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87" w:rsidRDefault="005A5087" w:rsidP="005A5087">
      <w:pPr>
        <w:jc w:val="center"/>
      </w:pPr>
      <w:r>
        <w:t>ABSTRAKSI</w:t>
      </w:r>
    </w:p>
    <w:p w:rsidR="005A5087" w:rsidRDefault="005A5087" w:rsidP="005A5087">
      <w:pPr>
        <w:jc w:val="both"/>
      </w:pPr>
      <w:r>
        <w:tab/>
      </w:r>
      <w:proofErr w:type="spellStart"/>
      <w:r>
        <w:t>Annisa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152080048,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Pembangunan </w:t>
      </w:r>
      <w:proofErr w:type="spellStart"/>
      <w:r>
        <w:t>Nasional</w:t>
      </w:r>
      <w:proofErr w:type="spellEnd"/>
      <w:r>
        <w:t xml:space="preserve">  “Veteran” Yogyakarta.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)”, 2012.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Sigit</w:t>
      </w:r>
      <w:proofErr w:type="spellEnd"/>
      <w:r>
        <w:t xml:space="preserve"> </w:t>
      </w:r>
      <w:proofErr w:type="spellStart"/>
      <w:r>
        <w:t>Haryono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Asih</w:t>
      </w:r>
      <w:proofErr w:type="spellEnd"/>
      <w:r>
        <w:t xml:space="preserve"> Marini </w:t>
      </w:r>
      <w:proofErr w:type="spellStart"/>
      <w:r>
        <w:t>Wulandari</w:t>
      </w:r>
      <w:proofErr w:type="spellEnd"/>
      <w:r>
        <w:t>.</w:t>
      </w:r>
    </w:p>
    <w:p w:rsidR="005A5087" w:rsidRDefault="005A5087" w:rsidP="005A5087">
      <w:pPr>
        <w:ind w:firstLine="720"/>
        <w:jc w:val="both"/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>.</w:t>
      </w:r>
    </w:p>
    <w:p w:rsidR="005A5087" w:rsidRDefault="005A5087" w:rsidP="005A5087">
      <w:pPr>
        <w:jc w:val="both"/>
      </w:pPr>
      <w:r>
        <w:tab/>
      </w:r>
      <w:proofErr w:type="spellStart"/>
      <w:r>
        <w:t>Tipe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9153BC">
        <w:rPr>
          <w:i/>
        </w:rPr>
        <w:t>Explanatory Research</w:t>
      </w:r>
      <w:r>
        <w:t xml:space="preserve">.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. </w:t>
      </w:r>
      <w:proofErr w:type="spellStart"/>
      <w:r>
        <w:t>Tekhnik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F204EC">
        <w:rPr>
          <w:i/>
        </w:rPr>
        <w:t>probability sampling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F204EC">
        <w:rPr>
          <w:i/>
        </w:rPr>
        <w:t>systematic random sampling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. </w:t>
      </w:r>
      <w:proofErr w:type="spellStart"/>
      <w:r>
        <w:t>Hipotesis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  <w:proofErr w:type="spellStart"/>
      <w:r>
        <w:t>Godean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(r) </w:t>
      </w:r>
      <w:proofErr w:type="spellStart"/>
      <w:r>
        <w:t>semua</w:t>
      </w:r>
      <w:proofErr w:type="spellEnd"/>
      <w:r>
        <w:t xml:space="preserve"> data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0,3 </w:t>
      </w:r>
      <w:proofErr w:type="spellStart"/>
      <w:r>
        <w:t>dinyatakan</w:t>
      </w:r>
      <w:proofErr w:type="spellEnd"/>
      <w:r>
        <w:t xml:space="preserve"> valid.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(X1),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(X2),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(Y)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 w:rsidRPr="00270341">
        <w:rPr>
          <w:i/>
        </w:rPr>
        <w:t>Cronbach’s</w:t>
      </w:r>
      <w:proofErr w:type="spellEnd"/>
      <w:r w:rsidRPr="00270341">
        <w:rPr>
          <w:i/>
        </w:rPr>
        <w:t xml:space="preserve"> Alpha</w:t>
      </w:r>
      <w:r>
        <w:t xml:space="preserve"> (α) &gt; 0,6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reliabel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F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F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 xml:space="preserve">(12,557 &gt; 3,20).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</w:t>
      </w:r>
      <w:proofErr w:type="spellStart"/>
      <w:r>
        <w:t>adjusment</w:t>
      </w:r>
      <w:proofErr w:type="spellEnd"/>
      <w:r>
        <w:t xml:space="preserve"> (R</w:t>
      </w:r>
      <w:r>
        <w:rPr>
          <w:vertAlign w:val="superscript"/>
        </w:rPr>
        <w:t>2</w:t>
      </w:r>
      <w:r>
        <w:t xml:space="preserve">) </w:t>
      </w:r>
      <w:proofErr w:type="spellStart"/>
      <w:r>
        <w:t>sebesar</w:t>
      </w:r>
      <w:proofErr w:type="spellEnd"/>
      <w:r>
        <w:t xml:space="preserve"> 0,384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rPr>
          <w:vertAlign w:val="subscript"/>
        </w:rPr>
        <w:t xml:space="preserve"> </w:t>
      </w:r>
      <w:r>
        <w:t xml:space="preserve">(2,043 &gt; 2,012)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</w:t>
      </w:r>
      <w:r>
        <w:rPr>
          <w:vertAlign w:val="subscript"/>
        </w:rPr>
        <w:t>hitung</w:t>
      </w:r>
      <w:proofErr w:type="spellEnd"/>
      <w:r>
        <w:rPr>
          <w:vertAlign w:val="subscript"/>
        </w:rPr>
        <w:t xml:space="preserve"> </w:t>
      </w:r>
      <w:r>
        <w:t xml:space="preserve">&gt; </w:t>
      </w:r>
      <w:proofErr w:type="spellStart"/>
      <w:r>
        <w:t>t</w:t>
      </w:r>
      <w:r>
        <w:rPr>
          <w:vertAlign w:val="subscript"/>
        </w:rPr>
        <w:t>tabel</w:t>
      </w:r>
      <w:proofErr w:type="spellEnd"/>
      <w:r>
        <w:t xml:space="preserve"> (4,208 &gt; 2,012).</w:t>
      </w:r>
    </w:p>
    <w:p w:rsidR="005A5087" w:rsidRPr="00543C47" w:rsidRDefault="005A5087" w:rsidP="005A5087">
      <w:pPr>
        <w:jc w:val="both"/>
      </w:pPr>
      <w:r>
        <w:tab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pengontrolan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mensejajarkan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agar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swalayan</w:t>
      </w:r>
      <w:proofErr w:type="spellEnd"/>
      <w:r>
        <w:t xml:space="preserve"> yang lain.</w:t>
      </w:r>
    </w:p>
    <w:p w:rsidR="00753D92" w:rsidRDefault="00753D92"/>
    <w:sectPr w:rsidR="00753D92" w:rsidSect="0075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5087"/>
    <w:rsid w:val="005A5087"/>
    <w:rsid w:val="0075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ota32</dc:creator>
  <cp:lastModifiedBy>ota32</cp:lastModifiedBy>
  <cp:revision>1</cp:revision>
  <dcterms:created xsi:type="dcterms:W3CDTF">2012-09-27T06:31:00Z</dcterms:created>
  <dcterms:modified xsi:type="dcterms:W3CDTF">2012-09-27T06:32:00Z</dcterms:modified>
</cp:coreProperties>
</file>