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64E3" w14:textId="746C23D8" w:rsidR="003C3B93" w:rsidRPr="00707A68" w:rsidRDefault="008F6FF7" w:rsidP="008F6FF7">
      <w:pPr>
        <w:pStyle w:val="Style"/>
        <w:spacing w:line="360" w:lineRule="auto"/>
        <w:ind w:left="522" w:right="5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DIMENSI EKONOMI, TEKNOLOGI, DAN KEAMANAN DALAM </w:t>
      </w:r>
      <w:r w:rsidR="003C3B93" w:rsidRPr="00707A6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INVASI </w:t>
      </w:r>
      <w:r w:rsidR="003C3B93" w:rsidRPr="00707A68">
        <w:rPr>
          <w:rFonts w:ascii="Times New Roman" w:hAnsi="Times New Roman" w:cs="Times New Roman"/>
          <w:b/>
          <w:bCs/>
          <w:sz w:val="28"/>
          <w:szCs w:val="28"/>
        </w:rPr>
        <w:t>AS KE IRAK</w:t>
      </w:r>
    </w:p>
    <w:p w14:paraId="551260AF" w14:textId="5B9DEED4" w:rsidR="003C3B93" w:rsidRPr="00007A86" w:rsidRDefault="001630B6" w:rsidP="001630B6">
      <w:pPr>
        <w:pStyle w:val="Style"/>
        <w:spacing w:before="230" w:line="360" w:lineRule="auto"/>
        <w:ind w:left="2160" w:right="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007A8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C3B93" w:rsidRPr="00007A86">
        <w:rPr>
          <w:rFonts w:ascii="Times New Roman" w:hAnsi="Times New Roman" w:cs="Times New Roman"/>
          <w:b/>
          <w:bCs/>
          <w:i/>
          <w:iCs/>
        </w:rPr>
        <w:t>Harmiyati</w:t>
      </w:r>
    </w:p>
    <w:p w14:paraId="42BB6C2E" w14:textId="6A3DD518" w:rsidR="003C3B93" w:rsidRPr="009B0879" w:rsidRDefault="003C3B93" w:rsidP="003C3B93">
      <w:pPr>
        <w:pStyle w:val="Style"/>
        <w:spacing w:before="268" w:line="360" w:lineRule="auto"/>
        <w:ind w:left="24" w:firstLine="691"/>
        <w:jc w:val="both"/>
        <w:rPr>
          <w:rFonts w:ascii="Times New Roman" w:hAnsi="Times New Roman" w:cs="Times New Roman"/>
          <w:i/>
          <w:iCs/>
        </w:rPr>
      </w:pPr>
      <w:r w:rsidRPr="009B0879">
        <w:rPr>
          <w:rFonts w:ascii="Times New Roman" w:hAnsi="Times New Roman" w:cs="Times New Roman"/>
          <w:i/>
          <w:iCs/>
        </w:rPr>
        <w:t xml:space="preserve"> </w:t>
      </w:r>
    </w:p>
    <w:p w14:paraId="7A67F7BC" w14:textId="77777777" w:rsidR="001630B6" w:rsidRDefault="001630B6" w:rsidP="001630B6">
      <w:pPr>
        <w:pStyle w:val="Style"/>
        <w:spacing w:before="758" w:line="360" w:lineRule="auto"/>
        <w:ind w:left="37" w:right="29" w:firstLine="53"/>
        <w:jc w:val="both"/>
        <w:rPr>
          <w:rFonts w:ascii="Times New Roman" w:hAnsi="Times New Roman" w:cs="Times New Roman"/>
          <w:b/>
          <w:bCs/>
        </w:rPr>
      </w:pPr>
      <w:proofErr w:type="spellStart"/>
      <w:r w:rsidRPr="001630B6">
        <w:rPr>
          <w:rFonts w:ascii="Times New Roman" w:hAnsi="Times New Roman" w:cs="Times New Roman"/>
          <w:b/>
          <w:bCs/>
        </w:rPr>
        <w:t>Pendahuluan</w:t>
      </w:r>
      <w:proofErr w:type="spellEnd"/>
    </w:p>
    <w:p w14:paraId="2B31E86B" w14:textId="280C4962" w:rsidR="003C3B93" w:rsidRPr="001630B6" w:rsidRDefault="003C3B93" w:rsidP="001630B6">
      <w:pPr>
        <w:pStyle w:val="Style"/>
        <w:spacing w:before="758" w:line="360" w:lineRule="auto"/>
        <w:ind w:left="43" w:right="29" w:firstLine="677"/>
        <w:jc w:val="both"/>
        <w:rPr>
          <w:rFonts w:ascii="Times New Roman" w:hAnsi="Times New Roman" w:cs="Times New Roman"/>
          <w:b/>
          <w:bCs/>
        </w:rPr>
      </w:pPr>
      <w:r w:rsidRPr="009B0879">
        <w:rPr>
          <w:rFonts w:ascii="Times New Roman" w:hAnsi="Times New Roman" w:cs="Times New Roman"/>
        </w:rPr>
        <w:t xml:space="preserve">Pada </w:t>
      </w:r>
      <w:proofErr w:type="spellStart"/>
      <w:r w:rsidRPr="009B0879">
        <w:rPr>
          <w:rFonts w:ascii="Times New Roman" w:hAnsi="Times New Roman" w:cs="Times New Roman"/>
        </w:rPr>
        <w:t>hari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Kamis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tanggal</w:t>
      </w:r>
      <w:proofErr w:type="spellEnd"/>
      <w:r w:rsidRPr="009B0879">
        <w:rPr>
          <w:rFonts w:ascii="Times New Roman" w:hAnsi="Times New Roman" w:cs="Times New Roman"/>
        </w:rPr>
        <w:t xml:space="preserve"> 20 </w:t>
      </w:r>
      <w:proofErr w:type="spellStart"/>
      <w:r w:rsidRPr="009B0879">
        <w:rPr>
          <w:rFonts w:ascii="Times New Roman" w:hAnsi="Times New Roman" w:cs="Times New Roman"/>
        </w:rPr>
        <w:t>Maret</w:t>
      </w:r>
      <w:proofErr w:type="spellEnd"/>
      <w:r w:rsidRPr="009B0879">
        <w:rPr>
          <w:rFonts w:ascii="Times New Roman" w:hAnsi="Times New Roman" w:cs="Times New Roman"/>
        </w:rPr>
        <w:t xml:space="preserve"> 2003 jam 05.35 </w:t>
      </w:r>
      <w:proofErr w:type="spellStart"/>
      <w:r w:rsidRPr="009B0879">
        <w:rPr>
          <w:rFonts w:ascii="Times New Roman" w:hAnsi="Times New Roman" w:cs="Times New Roman"/>
        </w:rPr>
        <w:t>waktu</w:t>
      </w:r>
      <w:proofErr w:type="spellEnd"/>
      <w:r w:rsidRPr="009B0879">
        <w:rPr>
          <w:rFonts w:ascii="Times New Roman" w:hAnsi="Times New Roman" w:cs="Times New Roman"/>
        </w:rPr>
        <w:t xml:space="preserve"> Baghdad </w:t>
      </w:r>
      <w:proofErr w:type="spellStart"/>
      <w:r w:rsidRPr="009B0879">
        <w:rPr>
          <w:rFonts w:ascii="Times New Roman" w:hAnsi="Times New Roman" w:cs="Times New Roman"/>
        </w:rPr>
        <w:t>atau</w:t>
      </w:r>
      <w:proofErr w:type="spellEnd"/>
      <w:r w:rsidRPr="009B0879">
        <w:rPr>
          <w:rFonts w:ascii="Times New Roman" w:hAnsi="Times New Roman" w:cs="Times New Roman"/>
        </w:rPr>
        <w:t xml:space="preserve"> jam 09.3</w:t>
      </w:r>
      <w:r>
        <w:rPr>
          <w:rFonts w:ascii="Times New Roman" w:hAnsi="Times New Roman" w:cs="Times New Roman"/>
        </w:rPr>
        <w:t>5</w:t>
      </w:r>
      <w:r w:rsidRPr="009B0879">
        <w:rPr>
          <w:rFonts w:ascii="Times New Roman" w:hAnsi="Times New Roman" w:cs="Times New Roman"/>
        </w:rPr>
        <w:t xml:space="preserve"> WIB, </w:t>
      </w:r>
      <w:proofErr w:type="spellStart"/>
      <w:r w:rsidRPr="009B0879">
        <w:rPr>
          <w:rFonts w:ascii="Times New Roman" w:hAnsi="Times New Roman" w:cs="Times New Roman"/>
        </w:rPr>
        <w:t>selama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88"/>
        </w:rPr>
        <w:t xml:space="preserve">21 </w:t>
      </w:r>
      <w:proofErr w:type="spellStart"/>
      <w:r w:rsidRPr="009B0879">
        <w:rPr>
          <w:rFonts w:ascii="Times New Roman" w:hAnsi="Times New Roman" w:cs="Times New Roman"/>
        </w:rPr>
        <w:t>hari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sejarah</w:t>
      </w:r>
      <w:proofErr w:type="spellEnd"/>
      <w:r w:rsidRPr="009B0879">
        <w:rPr>
          <w:rFonts w:ascii="Times New Roman" w:hAnsi="Times New Roman" w:cs="Times New Roman"/>
        </w:rPr>
        <w:t xml:space="preserve"> dunia </w:t>
      </w:r>
      <w:proofErr w:type="spellStart"/>
      <w:r w:rsidRPr="009B0879">
        <w:rPr>
          <w:rFonts w:ascii="Times New Roman" w:hAnsi="Times New Roman" w:cs="Times New Roman"/>
        </w:rPr>
        <w:t>kembali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mencatat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sikap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arogan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ditunjukkan</w:t>
      </w:r>
      <w:proofErr w:type="spellEnd"/>
      <w:r w:rsidRPr="009B0879">
        <w:rPr>
          <w:rFonts w:ascii="Times New Roman" w:hAnsi="Times New Roman" w:cs="Times New Roman"/>
        </w:rPr>
        <w:t xml:space="preserve"> oleh Amerika </w:t>
      </w:r>
      <w:proofErr w:type="spellStart"/>
      <w:r w:rsidRPr="009B0879">
        <w:rPr>
          <w:rFonts w:ascii="Times New Roman" w:hAnsi="Times New Roman" w:cs="Times New Roman"/>
        </w:rPr>
        <w:t>Serikat</w:t>
      </w:r>
      <w:proofErr w:type="spellEnd"/>
      <w:r w:rsidRPr="009B0879">
        <w:rPr>
          <w:rFonts w:ascii="Times New Roman" w:hAnsi="Times New Roman" w:cs="Times New Roman"/>
        </w:rPr>
        <w:t xml:space="preserve"> (AS)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memulai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tanpa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alasan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jelas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tanpa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dukungan</w:t>
      </w:r>
      <w:proofErr w:type="spellEnd"/>
      <w:r w:rsidRPr="009B0879">
        <w:rPr>
          <w:rFonts w:ascii="Times New Roman" w:hAnsi="Times New Roman" w:cs="Times New Roman"/>
        </w:rPr>
        <w:t xml:space="preserve"> PBB </w:t>
      </w:r>
      <w:proofErr w:type="spellStart"/>
      <w:r w:rsidRPr="009B0879">
        <w:rPr>
          <w:rFonts w:ascii="Times New Roman" w:hAnsi="Times New Roman" w:cs="Times New Roman"/>
        </w:rPr>
        <w:t>maupun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mayoritas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masyarakat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intemasional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sebelumnya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didahului</w:t>
      </w:r>
      <w:proofErr w:type="spellEnd"/>
      <w:r w:rsidRPr="009B0879">
        <w:rPr>
          <w:rFonts w:ascii="Times New Roman" w:hAnsi="Times New Roman" w:cs="Times New Roman"/>
        </w:rPr>
        <w:t xml:space="preserve"> oleh ultimatum George W. Bush </w:t>
      </w:r>
      <w:proofErr w:type="spellStart"/>
      <w:r w:rsidRPr="009B0879">
        <w:rPr>
          <w:rFonts w:ascii="Times New Roman" w:hAnsi="Times New Roman" w:cs="Times New Roman"/>
        </w:rPr>
        <w:t>kepada</w:t>
      </w:r>
      <w:proofErr w:type="spellEnd"/>
      <w:r w:rsidRPr="009B087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ddam dan </w:t>
      </w:r>
      <w:proofErr w:type="spellStart"/>
      <w:r w:rsidRPr="009B0879">
        <w:rPr>
          <w:rFonts w:ascii="Times New Roman" w:hAnsi="Times New Roman" w:cs="Times New Roman"/>
        </w:rPr>
        <w:t>keluarganya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meninggalkan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tempo 48 jam </w:t>
      </w:r>
      <w:proofErr w:type="spellStart"/>
      <w:r w:rsidRPr="009B0879">
        <w:rPr>
          <w:rFonts w:ascii="Times New Roman" w:hAnsi="Times New Roman" w:cs="Times New Roman"/>
        </w:rPr>
        <w:t>atau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menghadapi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sekuensi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rupanya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pilihan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terakhir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inilah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diambil</w:t>
      </w:r>
      <w:proofErr w:type="spellEnd"/>
      <w:r w:rsidRPr="009B0879">
        <w:rPr>
          <w:rFonts w:ascii="Times New Roman" w:hAnsi="Times New Roman" w:cs="Times New Roman"/>
        </w:rPr>
        <w:t xml:space="preserve"> Saddam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mempertahankan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harga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diri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martabatnya</w:t>
      </w:r>
      <w:proofErr w:type="spellEnd"/>
      <w:r w:rsidRPr="009B0879">
        <w:rPr>
          <w:rFonts w:ascii="Times New Roman" w:hAnsi="Times New Roman" w:cs="Times New Roman"/>
        </w:rPr>
        <w:t xml:space="preserve">. Langkah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populer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dilakukan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setelah</w:t>
      </w:r>
      <w:proofErr w:type="spellEnd"/>
      <w:r w:rsidRPr="009B087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 xml:space="preserve">gara </w:t>
      </w:r>
      <w:proofErr w:type="spellStart"/>
      <w:r w:rsidRPr="009B0879">
        <w:rPr>
          <w:rFonts w:ascii="Times New Roman" w:hAnsi="Times New Roman" w:cs="Times New Roman"/>
        </w:rPr>
        <w:t>adidaya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menemui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buntu</w:t>
      </w:r>
      <w:proofErr w:type="spellEnd"/>
      <w:r w:rsidRPr="009B0879">
        <w:rPr>
          <w:rFonts w:ascii="Times New Roman" w:hAnsi="Times New Roman" w:cs="Times New Roman"/>
        </w:rPr>
        <w:t xml:space="preserve"> di forum De</w:t>
      </w:r>
      <w:r>
        <w:rPr>
          <w:rFonts w:ascii="Times New Roman" w:hAnsi="Times New Roman" w:cs="Times New Roman"/>
        </w:rPr>
        <w:t>w</w:t>
      </w:r>
      <w:r w:rsidRPr="009B0879">
        <w:rPr>
          <w:rFonts w:ascii="Times New Roman" w:hAnsi="Times New Roman" w:cs="Times New Roman"/>
        </w:rPr>
        <w:t xml:space="preserve">an </w:t>
      </w:r>
      <w:proofErr w:type="spellStart"/>
      <w:r w:rsidRPr="009B0879">
        <w:rPr>
          <w:rFonts w:ascii="Times New Roman" w:hAnsi="Times New Roman" w:cs="Times New Roman"/>
        </w:rPr>
        <w:t>Keamanan</w:t>
      </w:r>
      <w:proofErr w:type="spellEnd"/>
      <w:r w:rsidRPr="009B0879">
        <w:rPr>
          <w:rFonts w:ascii="Times New Roman" w:hAnsi="Times New Roman" w:cs="Times New Roman"/>
        </w:rPr>
        <w:t xml:space="preserve"> PBB, </w:t>
      </w:r>
      <w:proofErr w:type="spellStart"/>
      <w:r w:rsidRPr="009B0879">
        <w:rPr>
          <w:rFonts w:ascii="Times New Roman" w:hAnsi="Times New Roman" w:cs="Times New Roman"/>
        </w:rPr>
        <w:t>kare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terganjal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Rusia</w:t>
      </w:r>
      <w:proofErr w:type="spellEnd"/>
      <w:r w:rsidRPr="009B0879">
        <w:rPr>
          <w:rFonts w:ascii="Times New Roman" w:hAnsi="Times New Roman" w:cs="Times New Roman"/>
        </w:rPr>
        <w:t xml:space="preserve">, dan </w:t>
      </w:r>
      <w:proofErr w:type="spellStart"/>
      <w:r w:rsidRPr="009B0879">
        <w:rPr>
          <w:rFonts w:ascii="Times New Roman" w:hAnsi="Times New Roman" w:cs="Times New Roman"/>
        </w:rPr>
        <w:t>Cina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selama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berminggu-minggu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memaksakan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upaya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guna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Mengapa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bersikeras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tetap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kendati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harus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engesampingkan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gramStart"/>
      <w:r w:rsidRPr="009B0879">
        <w:rPr>
          <w:rFonts w:ascii="Times New Roman" w:hAnsi="Times New Roman" w:cs="Times New Roman"/>
        </w:rPr>
        <w:t>PBB ?</w:t>
      </w:r>
      <w:proofErr w:type="gramEnd"/>
      <w:r w:rsidRPr="009B0879">
        <w:rPr>
          <w:rFonts w:ascii="Times New Roman" w:hAnsi="Times New Roman" w:cs="Times New Roman"/>
        </w:rPr>
        <w:t xml:space="preserve"> Ada </w:t>
      </w:r>
      <w:proofErr w:type="spellStart"/>
      <w:r w:rsidRPr="009B0879">
        <w:rPr>
          <w:rFonts w:ascii="Times New Roman" w:hAnsi="Times New Roman" w:cs="Times New Roman"/>
        </w:rPr>
        <w:t>beberapa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alasan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digunak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menganali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>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perilaku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bai</w:t>
      </w:r>
      <w:r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dipandang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r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men</w:t>
      </w:r>
      <w:r w:rsidRPr="009B0879">
        <w:rPr>
          <w:rFonts w:ascii="Times New Roman" w:hAnsi="Times New Roman" w:cs="Times New Roman"/>
        </w:rPr>
        <w:t>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amanan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maupun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ekonomi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34AE2431" w14:textId="77777777" w:rsidR="003C3B93" w:rsidRPr="009B0879" w:rsidRDefault="003C3B93" w:rsidP="003C3B93">
      <w:pPr>
        <w:pStyle w:val="Style"/>
        <w:spacing w:before="729" w:line="360" w:lineRule="auto"/>
        <w:ind w:left="61" w:right="20"/>
        <w:jc w:val="both"/>
        <w:rPr>
          <w:rFonts w:ascii="Times New Roman" w:hAnsi="Times New Roman" w:cs="Times New Roman"/>
          <w:b/>
          <w:bCs/>
          <w:w w:val="92"/>
        </w:rPr>
      </w:pPr>
      <w:proofErr w:type="spellStart"/>
      <w:r w:rsidRPr="009B0879">
        <w:rPr>
          <w:rFonts w:ascii="Times New Roman" w:hAnsi="Times New Roman" w:cs="Times New Roman"/>
          <w:b/>
          <w:bCs/>
        </w:rPr>
        <w:t>Dimensi</w:t>
      </w:r>
      <w:proofErr w:type="spellEnd"/>
      <w:r w:rsidRPr="009B08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0879">
        <w:rPr>
          <w:rFonts w:ascii="Times New Roman" w:hAnsi="Times New Roman" w:cs="Times New Roman"/>
          <w:b/>
          <w:bCs/>
          <w:w w:val="92"/>
        </w:rPr>
        <w:t>Te</w:t>
      </w:r>
      <w:r>
        <w:rPr>
          <w:rFonts w:ascii="Times New Roman" w:hAnsi="Times New Roman" w:cs="Times New Roman"/>
          <w:b/>
          <w:bCs/>
          <w:w w:val="92"/>
        </w:rPr>
        <w:t>kno</w:t>
      </w:r>
      <w:r w:rsidRPr="009B0879">
        <w:rPr>
          <w:rFonts w:ascii="Times New Roman" w:hAnsi="Times New Roman" w:cs="Times New Roman"/>
          <w:b/>
          <w:bCs/>
          <w:w w:val="92"/>
        </w:rPr>
        <w:t>logi</w:t>
      </w:r>
      <w:proofErr w:type="spellEnd"/>
      <w:r w:rsidRPr="009B0879">
        <w:rPr>
          <w:rFonts w:ascii="Times New Roman" w:hAnsi="Times New Roman" w:cs="Times New Roman"/>
          <w:b/>
          <w:bCs/>
          <w:w w:val="92"/>
        </w:rPr>
        <w:t xml:space="preserve"> </w:t>
      </w:r>
    </w:p>
    <w:p w14:paraId="17AF450B" w14:textId="77777777" w:rsidR="003C3B93" w:rsidRDefault="003C3B93" w:rsidP="003C3B93">
      <w:pPr>
        <w:pStyle w:val="Style"/>
        <w:spacing w:line="360" w:lineRule="auto"/>
        <w:ind w:left="38" w:right="1" w:firstLine="682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>be</w:t>
      </w:r>
      <w:r w:rsidRPr="009B0879">
        <w:rPr>
          <w:rFonts w:ascii="Times New Roman" w:hAnsi="Times New Roman" w:cs="Times New Roman"/>
        </w:rPr>
        <w:t>narnya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logika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negara yang </w:t>
      </w:r>
      <w:proofErr w:type="spellStart"/>
      <w:r w:rsidRPr="009B0879">
        <w:rPr>
          <w:rFonts w:ascii="Times New Roman" w:hAnsi="Times New Roman" w:cs="Times New Roman"/>
        </w:rPr>
        <w:t>kalah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ikian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berdaya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eko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omi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lastRenderedPageBreak/>
        <w:t>maupu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li</w:t>
      </w:r>
      <w:r w:rsidRPr="009B0879">
        <w:rPr>
          <w:rFonts w:ascii="Times New Roman" w:hAnsi="Times New Roman" w:cs="Times New Roman"/>
        </w:rPr>
        <w:t>ter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>cara</w:t>
      </w:r>
      <w:proofErr w:type="spellEnd"/>
      <w:r w:rsidRPr="009B0879">
        <w:rPr>
          <w:rFonts w:ascii="Times New Roman" w:hAnsi="Times New Roman" w:cs="Times New Roman"/>
          <w:w w:val="132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ekonomi</w:t>
      </w:r>
      <w:proofErr w:type="spellEnd"/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mengalami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sanksi</w:t>
      </w:r>
      <w:proofErr w:type="spellEnd"/>
      <w:r w:rsidRPr="009B0879">
        <w:rPr>
          <w:rFonts w:ascii="Times New Roman" w:hAnsi="Times New Roman" w:cs="Times New Roman"/>
        </w:rPr>
        <w:t xml:space="preserve"> embargo yang </w:t>
      </w:r>
      <w:proofErr w:type="spellStart"/>
      <w:r w:rsidRPr="009B0879">
        <w:rPr>
          <w:rFonts w:ascii="Times New Roman" w:hAnsi="Times New Roman" w:cs="Times New Roman"/>
        </w:rPr>
        <w:t>sudah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berjalan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selama</w:t>
      </w:r>
      <w:proofErr w:type="spellEnd"/>
      <w:r w:rsidRPr="009B0879">
        <w:rPr>
          <w:rFonts w:ascii="Times New Roman" w:hAnsi="Times New Roman" w:cs="Times New Roman"/>
        </w:rPr>
        <w:t xml:space="preserve"> 12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ru</w:t>
      </w:r>
      <w:r w:rsidRPr="009B0879">
        <w:rPr>
          <w:rFonts w:ascii="Times New Roman" w:hAnsi="Times New Roman" w:cs="Times New Roman"/>
        </w:rPr>
        <w:t>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menanggung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kesengsaraan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0879">
        <w:rPr>
          <w:rFonts w:ascii="Times New Roman" w:hAnsi="Times New Roman" w:cs="Times New Roman"/>
        </w:rPr>
        <w:t>yang.luar</w:t>
      </w:r>
      <w:proofErr w:type="spellEnd"/>
      <w:proofErr w:type="gram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biasa</w:t>
      </w:r>
      <w:proofErr w:type="spellEnd"/>
      <w:r w:rsidRPr="009B0879">
        <w:rPr>
          <w:rFonts w:ascii="Times New Roman" w:hAnsi="Times New Roman" w:cs="Times New Roman"/>
        </w:rPr>
        <w:t xml:space="preserve">. Di </w:t>
      </w:r>
      <w:proofErr w:type="spellStart"/>
      <w:r w:rsidRPr="009B0879">
        <w:rPr>
          <w:rFonts w:ascii="Times New Roman" w:hAnsi="Times New Roman" w:cs="Times New Roman"/>
        </w:rPr>
        <w:t>tengah-tengah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ketidakmampuannya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C344C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memenuhi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kebutuhan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pokok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rakyat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lya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juga </w:t>
      </w:r>
      <w:proofErr w:type="spellStart"/>
      <w:r w:rsidRPr="009B0879">
        <w:rPr>
          <w:rFonts w:ascii="Times New Roman" w:hAnsi="Times New Roman" w:cs="Times New Roman"/>
        </w:rPr>
        <w:t>dit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ntut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</w:t>
      </w:r>
      <w:r w:rsidRPr="009B0879">
        <w:rPr>
          <w:rFonts w:ascii="Times New Roman" w:hAnsi="Times New Roman" w:cs="Times New Roman"/>
        </w:rPr>
        <w:t>bayar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9B0879">
        <w:rPr>
          <w:rFonts w:ascii="Times New Roman" w:hAnsi="Times New Roman" w:cs="Times New Roman"/>
        </w:rPr>
        <w:t>ampasan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Kuwait dan </w:t>
      </w:r>
      <w:proofErr w:type="spellStart"/>
      <w:r w:rsidRPr="009B0879">
        <w:rPr>
          <w:rFonts w:ascii="Times New Roman" w:hAnsi="Times New Roman" w:cs="Times New Roman"/>
        </w:rPr>
        <w:t>memperbaiki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fasilltas-fasilit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inyak</w:t>
      </w:r>
      <w:proofErr w:type="spellEnd"/>
      <w:r w:rsidRPr="009B0879">
        <w:rPr>
          <w:rFonts w:ascii="Times New Roman" w:hAnsi="Times New Roman" w:cs="Times New Roman"/>
        </w:rPr>
        <w:t xml:space="preserve"> AS di Kuwait yang </w:t>
      </w:r>
      <w:proofErr w:type="spellStart"/>
      <w:r w:rsidRPr="009B0879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cur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akibat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invas</w:t>
      </w:r>
      <w:r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negeri </w:t>
      </w:r>
      <w:proofErr w:type="spellStart"/>
      <w:r w:rsidRPr="009B0879">
        <w:rPr>
          <w:rFonts w:ascii="Times New Roman" w:hAnsi="Times New Roman" w:cs="Times New Roman"/>
        </w:rPr>
        <w:t>dinasti</w:t>
      </w:r>
      <w:proofErr w:type="spellEnd"/>
      <w:r w:rsidRPr="009B0879">
        <w:rPr>
          <w:rFonts w:ascii="Times New Roman" w:hAnsi="Times New Roman" w:cs="Times New Roman"/>
        </w:rPr>
        <w:t xml:space="preserve"> Al-Sabah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Berdasarkan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resolusi</w:t>
      </w:r>
      <w:proofErr w:type="spellEnd"/>
      <w:r w:rsidRPr="009B0879">
        <w:rPr>
          <w:rFonts w:ascii="Times New Roman" w:hAnsi="Times New Roman" w:cs="Times New Roman"/>
        </w:rPr>
        <w:t xml:space="preserve"> DK PBB No. 986 </w:t>
      </w:r>
      <w:proofErr w:type="spellStart"/>
      <w:r w:rsidRPr="009B0879">
        <w:rPr>
          <w:rFonts w:ascii="Times New Roman" w:hAnsi="Times New Roman" w:cs="Times New Roman"/>
        </w:rPr>
        <w:t>tah</w:t>
      </w:r>
      <w:r>
        <w:rPr>
          <w:rFonts w:ascii="Times New Roman" w:hAnsi="Times New Roman" w:cs="Times New Roman"/>
        </w:rPr>
        <w:t>un</w:t>
      </w:r>
      <w:proofErr w:type="spellEnd"/>
      <w:r w:rsidRPr="009B0879">
        <w:rPr>
          <w:rFonts w:ascii="Times New Roman" w:hAnsi="Times New Roman" w:cs="Times New Roman"/>
        </w:rPr>
        <w:t xml:space="preserve"> 1995 dan di </w:t>
      </w:r>
      <w:proofErr w:type="spellStart"/>
      <w:r w:rsidRPr="009B0879">
        <w:rPr>
          <w:rFonts w:ascii="Times New Roman" w:hAnsi="Times New Roman" w:cs="Times New Roman"/>
        </w:rPr>
        <w:t>bawah</w:t>
      </w:r>
      <w:proofErr w:type="spellEnd"/>
      <w:r w:rsidRPr="009B0879">
        <w:rPr>
          <w:rFonts w:ascii="Times New Roman" w:hAnsi="Times New Roman" w:cs="Times New Roman"/>
        </w:rPr>
        <w:t xml:space="preserve"> program </w:t>
      </w:r>
      <w:r w:rsidRPr="009B0879">
        <w:rPr>
          <w:rFonts w:ascii="Times New Roman" w:hAnsi="Times New Roman" w:cs="Times New Roman"/>
          <w:i/>
          <w:iCs/>
        </w:rPr>
        <w:t xml:space="preserve">oil for food,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diharus</w:t>
      </w:r>
      <w:r>
        <w:rPr>
          <w:rFonts w:ascii="Times New Roman" w:hAnsi="Times New Roman" w:cs="Times New Roman"/>
        </w:rPr>
        <w:t>k</w:t>
      </w:r>
      <w:r w:rsidRPr="009B0879"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membayar</w:t>
      </w:r>
      <w:proofErr w:type="spellEnd"/>
      <w:r w:rsidRPr="009B0879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0</w:t>
      </w:r>
      <w:r w:rsidRPr="009B0879">
        <w:rPr>
          <w:rFonts w:ascii="Times New Roman" w:hAnsi="Times New Roman" w:cs="Times New Roman"/>
        </w:rPr>
        <w:t xml:space="preserve">% </w:t>
      </w:r>
      <w:proofErr w:type="spellStart"/>
      <w:r w:rsidRPr="009B0879">
        <w:rPr>
          <w:rFonts w:ascii="Times New Roman" w:hAnsi="Times New Roman" w:cs="Times New Roman"/>
        </w:rPr>
        <w:t>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penjualan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dana </w:t>
      </w:r>
      <w:proofErr w:type="spellStart"/>
      <w:r w:rsidRPr="009B0879">
        <w:rPr>
          <w:rFonts w:ascii="Times New Roman" w:hAnsi="Times New Roman" w:cs="Times New Roman"/>
        </w:rPr>
        <w:t>kompens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9F87749" w14:textId="77777777" w:rsidR="003C3B93" w:rsidRPr="009C344C" w:rsidRDefault="003C3B93" w:rsidP="003C3B93">
      <w:pPr>
        <w:pStyle w:val="Style"/>
        <w:spacing w:line="360" w:lineRule="auto"/>
        <w:ind w:left="38" w:right="1" w:firstLine="682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Demikian</w:t>
      </w:r>
      <w:proofErr w:type="spellEnd"/>
      <w:r w:rsidRPr="009B0879">
        <w:rPr>
          <w:rFonts w:ascii="Times New Roman" w:hAnsi="Times New Roman" w:cs="Times New Roman"/>
        </w:rPr>
        <w:t xml:space="preserve"> pula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, 80% </w:t>
      </w:r>
      <w:proofErr w:type="spellStart"/>
      <w:r w:rsidRPr="009B0879">
        <w:rPr>
          <w:rFonts w:ascii="Times New Roman" w:hAnsi="Times New Roman" w:cs="Times New Roman"/>
        </w:rPr>
        <w:t>persenjataan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sebenarnya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h</w:t>
      </w:r>
      <w:r w:rsidRPr="009B0879">
        <w:rPr>
          <w:rFonts w:ascii="Times New Roman" w:hAnsi="Times New Roman" w:cs="Times New Roman"/>
        </w:rPr>
        <w:t>ancurkan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pasukan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koalisi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pimpinan</w:t>
      </w:r>
      <w:proofErr w:type="spellEnd"/>
      <w:r w:rsidRPr="009B0879">
        <w:rPr>
          <w:rFonts w:ascii="Times New Roman" w:hAnsi="Times New Roman" w:cs="Times New Roman"/>
        </w:rPr>
        <w:t xml:space="preserve"> AS 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1991. </w:t>
      </w:r>
      <w:proofErr w:type="spellStart"/>
      <w:r w:rsidRPr="009B0879">
        <w:rPr>
          <w:rFonts w:ascii="Times New Roman" w:hAnsi="Times New Roman" w:cs="Times New Roman"/>
        </w:rPr>
        <w:t>Penghancuran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kemudian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dilanjutkan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tim</w:t>
      </w:r>
      <w:proofErr w:type="spellEnd"/>
      <w:r w:rsidRPr="009B0879">
        <w:rPr>
          <w:rFonts w:ascii="Times New Roman" w:hAnsi="Times New Roman" w:cs="Times New Roman"/>
        </w:rPr>
        <w:t xml:space="preserve"> UNSCOM </w:t>
      </w:r>
      <w:r w:rsidRPr="009B0879">
        <w:rPr>
          <w:rFonts w:ascii="Times New Roman" w:hAnsi="Times New Roman" w:cs="Times New Roman"/>
          <w:i/>
          <w:iCs/>
        </w:rPr>
        <w:t>(United Nat</w:t>
      </w:r>
      <w:r>
        <w:rPr>
          <w:rFonts w:ascii="Times New Roman" w:hAnsi="Times New Roman" w:cs="Times New Roman"/>
          <w:i/>
          <w:iCs/>
        </w:rPr>
        <w:t>ion</w:t>
      </w:r>
      <w:r w:rsidRPr="009B0879">
        <w:rPr>
          <w:rFonts w:ascii="Times New Roman" w:hAnsi="Times New Roman" w:cs="Times New Roman"/>
          <w:i/>
          <w:iCs/>
        </w:rPr>
        <w:t xml:space="preserve">s Special Committee)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memperoleh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mandat</w:t>
      </w:r>
      <w:proofErr w:type="spellEnd"/>
      <w:r w:rsidRPr="009B0879">
        <w:rPr>
          <w:rFonts w:ascii="Times New Roman" w:hAnsi="Times New Roman" w:cs="Times New Roman"/>
        </w:rPr>
        <w:t xml:space="preserve"> PBB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1991-1998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menginspeksi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mengha</w:t>
      </w:r>
      <w:r>
        <w:rPr>
          <w:rFonts w:ascii="Times New Roman" w:hAnsi="Times New Roman" w:cs="Times New Roman"/>
        </w:rPr>
        <w:t>ncurkan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senjata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pemusnah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Catatan</w:t>
      </w:r>
      <w:proofErr w:type="spellEnd"/>
      <w:r w:rsidRPr="009B0879">
        <w:rPr>
          <w:rFonts w:ascii="Times New Roman" w:hAnsi="Times New Roman" w:cs="Times New Roman"/>
        </w:rPr>
        <w:t xml:space="preserve"> UNSCOM </w:t>
      </w:r>
      <w:proofErr w:type="spellStart"/>
      <w:r>
        <w:rPr>
          <w:rFonts w:ascii="Times New Roman" w:hAnsi="Times New Roman" w:cs="Times New Roman"/>
        </w:rPr>
        <w:t>mengungkap</w:t>
      </w:r>
      <w:r w:rsidRPr="009B0879">
        <w:rPr>
          <w:rFonts w:ascii="Times New Roman" w:hAnsi="Times New Roman" w:cs="Times New Roman"/>
        </w:rPr>
        <w:t>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C344C">
        <w:rPr>
          <w:rFonts w:ascii="Times New Roman" w:hAnsi="Times New Roman" w:cs="Times New Roman"/>
          <w:iCs/>
          <w:w w:val="126"/>
        </w:rPr>
        <w:t>1998</w:t>
      </w:r>
      <w:r w:rsidRPr="009B0879">
        <w:rPr>
          <w:rFonts w:ascii="Times New Roman" w:hAnsi="Times New Roman" w:cs="Times New Roman"/>
          <w:i/>
          <w:iCs/>
          <w:w w:val="126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sebanyak</w:t>
      </w:r>
      <w:proofErr w:type="spellEnd"/>
      <w:r w:rsidRPr="009B0879">
        <w:rPr>
          <w:rFonts w:ascii="Times New Roman" w:hAnsi="Times New Roman" w:cs="Times New Roman"/>
        </w:rPr>
        <w:t xml:space="preserve"> 817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819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Scud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dihancurkan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juga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dilucuti</w:t>
      </w:r>
      <w:proofErr w:type="spellEnd"/>
      <w:r w:rsidRPr="009B0879">
        <w:rPr>
          <w:rFonts w:ascii="Times New Roman" w:hAnsi="Times New Roman" w:cs="Times New Roman"/>
        </w:rPr>
        <w:t xml:space="preserve"> 95% </w:t>
      </w:r>
      <w:proofErr w:type="spellStart"/>
      <w:r w:rsidRPr="009B0879">
        <w:rPr>
          <w:rFonts w:ascii="Times New Roman" w:hAnsi="Times New Roman" w:cs="Times New Roman"/>
        </w:rPr>
        <w:t>kekuatannya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Lembaga </w:t>
      </w:r>
      <w:proofErr w:type="spellStart"/>
      <w:r w:rsidRPr="009B0879">
        <w:rPr>
          <w:rFonts w:ascii="Times New Roman" w:hAnsi="Times New Roman" w:cs="Times New Roman"/>
        </w:rPr>
        <w:t>Internasional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Studi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Strategis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(</w:t>
      </w:r>
      <w:proofErr w:type="spellStart"/>
      <w:r w:rsidRPr="009B0879">
        <w:rPr>
          <w:rFonts w:ascii="Times New Roman" w:hAnsi="Times New Roman" w:cs="Times New Roman"/>
          <w:i/>
          <w:iCs/>
        </w:rPr>
        <w:t>lISS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  <w:w w:val="144"/>
        </w:rPr>
        <w:t xml:space="preserve">= </w:t>
      </w:r>
      <w:r w:rsidRPr="009B0879">
        <w:rPr>
          <w:rFonts w:ascii="Times New Roman" w:hAnsi="Times New Roman" w:cs="Times New Roman"/>
          <w:i/>
          <w:iCs/>
        </w:rPr>
        <w:t xml:space="preserve">International Institute for Strategic Study)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berbasis</w:t>
      </w:r>
      <w:proofErr w:type="spellEnd"/>
      <w:r w:rsidRPr="009B0879">
        <w:rPr>
          <w:rFonts w:ascii="Times New Roman" w:hAnsi="Times New Roman" w:cs="Times New Roman"/>
        </w:rPr>
        <w:t xml:space="preserve"> di London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laporannya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awal</w:t>
      </w:r>
      <w:proofErr w:type="spellEnd"/>
      <w:r w:rsidRPr="009B0879">
        <w:rPr>
          <w:rFonts w:ascii="Times New Roman" w:hAnsi="Times New Roman" w:cs="Times New Roman"/>
        </w:rPr>
        <w:t xml:space="preserve"> September 2002 yang </w:t>
      </w:r>
      <w:proofErr w:type="spellStart"/>
      <w:r w:rsidRPr="009B0879">
        <w:rPr>
          <w:rFonts w:ascii="Times New Roman" w:hAnsi="Times New Roman" w:cs="Times New Roman"/>
        </w:rPr>
        <w:t>lalu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mengakui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akibat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 </w:t>
      </w:r>
      <w:proofErr w:type="spellStart"/>
      <w:r w:rsidRPr="009B0879">
        <w:rPr>
          <w:rFonts w:ascii="Times New Roman" w:hAnsi="Times New Roman" w:cs="Times New Roman"/>
        </w:rPr>
        <w:t>banyak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fasilitas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dihancurkan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Fasilitas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antara</w:t>
      </w:r>
      <w:proofErr w:type="spellEnd"/>
      <w:r w:rsidRPr="009B0879">
        <w:rPr>
          <w:rFonts w:ascii="Times New Roman" w:hAnsi="Times New Roman" w:cs="Times New Roman"/>
        </w:rPr>
        <w:t xml:space="preserve"> lain</w:t>
      </w:r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: </w:t>
      </w:r>
      <w:proofErr w:type="spellStart"/>
      <w:r w:rsidRPr="009B0879">
        <w:rPr>
          <w:rFonts w:ascii="Times New Roman" w:hAnsi="Times New Roman" w:cs="Times New Roman"/>
        </w:rPr>
        <w:t>instalasi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pusat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riset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AI-</w:t>
      </w:r>
      <w:proofErr w:type="spellStart"/>
      <w:r w:rsidRPr="009B0879">
        <w:rPr>
          <w:rFonts w:ascii="Times New Roman" w:hAnsi="Times New Roman" w:cs="Times New Roman"/>
          <w:i/>
          <w:iCs/>
        </w:rPr>
        <w:t>Thuwaitha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pabrik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pemisahan</w:t>
      </w:r>
      <w:proofErr w:type="spellEnd"/>
      <w:r w:rsidRPr="009B0879">
        <w:rPr>
          <w:rFonts w:ascii="Times New Roman" w:hAnsi="Times New Roman" w:cs="Times New Roman"/>
        </w:rPr>
        <w:t xml:space="preserve"> uranium </w:t>
      </w:r>
      <w:r w:rsidRPr="009B0879">
        <w:rPr>
          <w:rFonts w:ascii="Times New Roman" w:hAnsi="Times New Roman" w:cs="Times New Roman"/>
          <w:i/>
          <w:iCs/>
        </w:rPr>
        <w:t xml:space="preserve">AI-Qaim </w:t>
      </w:r>
      <w:r w:rsidRPr="009B0879">
        <w:rPr>
          <w:rFonts w:ascii="Times New Roman" w:hAnsi="Times New Roman" w:cs="Times New Roman"/>
        </w:rPr>
        <w:t xml:space="preserve">dan </w:t>
      </w:r>
      <w:r w:rsidRPr="009B0879">
        <w:rPr>
          <w:rFonts w:ascii="Times New Roman" w:hAnsi="Times New Roman" w:cs="Times New Roman"/>
          <w:i/>
          <w:iCs/>
        </w:rPr>
        <w:t>Al-</w:t>
      </w:r>
      <w:proofErr w:type="spellStart"/>
      <w:r w:rsidRPr="009B0879">
        <w:rPr>
          <w:rFonts w:ascii="Times New Roman" w:hAnsi="Times New Roman" w:cs="Times New Roman"/>
          <w:i/>
          <w:iCs/>
        </w:rPr>
        <w:t>Jesira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fasilitas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AI-</w:t>
      </w:r>
      <w:proofErr w:type="spellStart"/>
      <w:r w:rsidRPr="009B0879">
        <w:rPr>
          <w:rFonts w:ascii="Times New Roman" w:hAnsi="Times New Roman" w:cs="Times New Roman"/>
          <w:i/>
          <w:iCs/>
        </w:rPr>
        <w:t>Tarmiya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</w:rPr>
        <w:t xml:space="preserve">dan </w:t>
      </w:r>
      <w:r w:rsidRPr="009B0879">
        <w:rPr>
          <w:rFonts w:ascii="Times New Roman" w:hAnsi="Times New Roman" w:cs="Times New Roman"/>
          <w:i/>
          <w:iCs/>
        </w:rPr>
        <w:t>AI-</w:t>
      </w:r>
      <w:proofErr w:type="spellStart"/>
      <w:r w:rsidRPr="009B0879">
        <w:rPr>
          <w:rFonts w:ascii="Times New Roman" w:hAnsi="Times New Roman" w:cs="Times New Roman"/>
          <w:i/>
          <w:iCs/>
        </w:rPr>
        <w:t>Sharqat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digunaka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memproduksi</w:t>
      </w:r>
      <w:proofErr w:type="spellEnd"/>
      <w:r w:rsidRPr="009B0879">
        <w:rPr>
          <w:rFonts w:ascii="Times New Roman" w:hAnsi="Times New Roman" w:cs="Times New Roman"/>
        </w:rPr>
        <w:t xml:space="preserve"> uranium, dan </w:t>
      </w:r>
      <w:proofErr w:type="spellStart"/>
      <w:r w:rsidRPr="009B0879">
        <w:rPr>
          <w:rFonts w:ascii="Times New Roman" w:hAnsi="Times New Roman" w:cs="Times New Roman"/>
        </w:rPr>
        <w:t>markas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AI- </w:t>
      </w:r>
      <w:proofErr w:type="spellStart"/>
      <w:r w:rsidRPr="009B0879">
        <w:rPr>
          <w:rFonts w:ascii="Times New Roman" w:hAnsi="Times New Roman" w:cs="Times New Roman"/>
          <w:i/>
          <w:iCs/>
        </w:rPr>
        <w:t>Th</w:t>
      </w:r>
      <w:r>
        <w:rPr>
          <w:rFonts w:ascii="Times New Roman" w:hAnsi="Times New Roman" w:cs="Times New Roman"/>
          <w:i/>
          <w:iCs/>
        </w:rPr>
        <w:t>e</w:t>
      </w:r>
      <w:r w:rsidRPr="009B0879">
        <w:rPr>
          <w:rFonts w:ascii="Times New Roman" w:hAnsi="Times New Roman" w:cs="Times New Roman"/>
          <w:i/>
          <w:iCs/>
        </w:rPr>
        <w:t>erm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mendesain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(Hans C. von Sponeck, 2002: 1-2). </w:t>
      </w:r>
      <w:proofErr w:type="spellStart"/>
      <w:r w:rsidRPr="009B0879">
        <w:rPr>
          <w:rFonts w:ascii="Times New Roman" w:hAnsi="Times New Roman" w:cs="Times New Roman"/>
        </w:rPr>
        <w:t>Kenyataan·kenyataan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menunjukkan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ma</w:t>
      </w:r>
      <w:r w:rsidRPr="009B0879">
        <w:rPr>
          <w:rFonts w:ascii="Times New Roman" w:hAnsi="Times New Roman" w:cs="Times New Roman"/>
        </w:rPr>
        <w:t>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sudah</w:t>
      </w:r>
      <w:proofErr w:type="spellEnd"/>
      <w:r w:rsidRPr="009B0879">
        <w:rPr>
          <w:rFonts w:ascii="Times New Roman" w:hAnsi="Times New Roman" w:cs="Times New Roman"/>
        </w:rPr>
        <w:t xml:space="preserve"> sangat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berdaya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namun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mengapa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bersikeras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tetap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0879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90"/>
        </w:rPr>
        <w:t>?</w:t>
      </w:r>
      <w:proofErr w:type="gramEnd"/>
      <w:r w:rsidRPr="009B0879">
        <w:rPr>
          <w:rFonts w:ascii="Times New Roman" w:hAnsi="Times New Roman" w:cs="Times New Roman"/>
          <w:w w:val="90"/>
        </w:rPr>
        <w:t xml:space="preserve"> </w:t>
      </w:r>
    </w:p>
    <w:p w14:paraId="0C04FF85" w14:textId="77777777" w:rsidR="003C3B93" w:rsidRPr="00A66550" w:rsidRDefault="003C3B93" w:rsidP="003C3B93">
      <w:pPr>
        <w:pStyle w:val="Style"/>
        <w:spacing w:before="144" w:line="360" w:lineRule="auto"/>
        <w:ind w:right="9" w:firstLine="940"/>
        <w:jc w:val="both"/>
        <w:rPr>
          <w:rFonts w:ascii="Times New Roman" w:hAnsi="Times New Roman" w:cs="Times New Roman"/>
          <w:i/>
          <w:iCs/>
        </w:rPr>
      </w:pPr>
      <w:proofErr w:type="spellStart"/>
      <w:r w:rsidRPr="009B0879">
        <w:rPr>
          <w:rFonts w:ascii="Times New Roman" w:hAnsi="Times New Roman" w:cs="Times New Roman"/>
        </w:rPr>
        <w:t>Kemenangan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kelompok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loyalis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Yahudi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kabinet</w:t>
      </w:r>
      <w:proofErr w:type="spellEnd"/>
      <w:r w:rsidRPr="009B0879">
        <w:rPr>
          <w:rFonts w:ascii="Times New Roman" w:hAnsi="Times New Roman" w:cs="Times New Roman"/>
        </w:rPr>
        <w:t xml:space="preserve"> Bush </w:t>
      </w:r>
      <w:proofErr w:type="spellStart"/>
      <w:r w:rsidRPr="009B087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h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sumber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pendorong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policy </w:t>
      </w:r>
      <w:r w:rsidRPr="009B0879">
        <w:rPr>
          <w:rFonts w:ascii="Times New Roman" w:hAnsi="Times New Roman" w:cs="Times New Roman"/>
        </w:rPr>
        <w:t xml:space="preserve">AS yang sangat </w:t>
      </w:r>
      <w:proofErr w:type="spellStart"/>
      <w:r w:rsidRPr="009B0879">
        <w:rPr>
          <w:rFonts w:ascii="Times New Roman" w:hAnsi="Times New Roman" w:cs="Times New Roman"/>
        </w:rPr>
        <w:t>keras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Kelo</w:t>
      </w:r>
      <w:r>
        <w:rPr>
          <w:rFonts w:ascii="Times New Roman" w:hAnsi="Times New Roman" w:cs="Times New Roman"/>
        </w:rPr>
        <w:t>mpok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loyalis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kelompok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direpresentasikan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melalui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>gur-figur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scperti</w:t>
      </w:r>
      <w:proofErr w:type="spellEnd"/>
      <w:r>
        <w:rPr>
          <w:rFonts w:ascii="Times New Roman" w:hAnsi="Times New Roman" w:cs="Times New Roman"/>
        </w:rPr>
        <w:t xml:space="preserve"> Menteri </w:t>
      </w:r>
      <w:proofErr w:type="spellStart"/>
      <w:r w:rsidRPr="009B0879">
        <w:rPr>
          <w:rFonts w:ascii="Times New Roman" w:hAnsi="Times New Roman" w:cs="Times New Roman"/>
        </w:rPr>
        <w:t>Pertahanan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lastRenderedPageBreak/>
        <w:t xml:space="preserve">Donald Rumsfeld, Wakil </w:t>
      </w:r>
      <w:proofErr w:type="spellStart"/>
      <w:r w:rsidRPr="009B0879">
        <w:rPr>
          <w:rFonts w:ascii="Times New Roman" w:hAnsi="Times New Roman" w:cs="Times New Roman"/>
        </w:rPr>
        <w:t>Presiden</w:t>
      </w:r>
      <w:proofErr w:type="spellEnd"/>
      <w:r w:rsidRPr="009B0879">
        <w:rPr>
          <w:rFonts w:ascii="Times New Roman" w:hAnsi="Times New Roman" w:cs="Times New Roman"/>
        </w:rPr>
        <w:t xml:space="preserve"> Dick Cheney, </w:t>
      </w:r>
      <w:proofErr w:type="spellStart"/>
      <w:r w:rsidRPr="009B0879">
        <w:rPr>
          <w:rFonts w:ascii="Times New Roman" w:hAnsi="Times New Roman" w:cs="Times New Roman"/>
        </w:rPr>
        <w:t>Penasehat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Keamanan</w:t>
      </w:r>
      <w:proofErr w:type="spellEnd"/>
      <w:r w:rsidRPr="009B0879">
        <w:rPr>
          <w:rFonts w:ascii="Times New Roman" w:hAnsi="Times New Roman" w:cs="Times New Roman"/>
        </w:rPr>
        <w:t xml:space="preserve"> Nasional Con </w:t>
      </w:r>
      <w:proofErr w:type="spellStart"/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oleeza</w:t>
      </w:r>
      <w:proofErr w:type="spellEnd"/>
      <w:r w:rsidRPr="009B0879">
        <w:rPr>
          <w:rFonts w:ascii="Times New Roman" w:hAnsi="Times New Roman" w:cs="Times New Roman"/>
        </w:rPr>
        <w:t xml:space="preserve"> Rice, dan </w:t>
      </w:r>
      <w:proofErr w:type="spellStart"/>
      <w:r w:rsidRPr="009B0879">
        <w:rPr>
          <w:rFonts w:ascii="Times New Roman" w:hAnsi="Times New Roman" w:cs="Times New Roman"/>
        </w:rPr>
        <w:t>Dep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ti</w:t>
      </w:r>
      <w:proofErr w:type="spellEnd"/>
      <w:r w:rsidRPr="009B0879">
        <w:rPr>
          <w:rFonts w:ascii="Times New Roman" w:hAnsi="Times New Roman" w:cs="Times New Roman"/>
        </w:rPr>
        <w:t xml:space="preserve"> Menter</w:t>
      </w:r>
      <w:r>
        <w:rPr>
          <w:rFonts w:ascii="Times New Roman" w:hAnsi="Times New Roman" w:cs="Times New Roman"/>
        </w:rPr>
        <w:t xml:space="preserve">i </w:t>
      </w:r>
      <w:proofErr w:type="spellStart"/>
      <w:r w:rsidRPr="009B0879">
        <w:rPr>
          <w:rFonts w:ascii="Times New Roman" w:hAnsi="Times New Roman" w:cs="Times New Roman"/>
        </w:rPr>
        <w:t>Pertahanan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ul</w:t>
      </w:r>
      <w:r w:rsidRPr="009B0879">
        <w:rPr>
          <w:rFonts w:ascii="Times New Roman" w:hAnsi="Times New Roman" w:cs="Times New Roman"/>
        </w:rPr>
        <w:t xml:space="preserve"> Wolfowitz yang </w:t>
      </w:r>
      <w:proofErr w:type="spellStart"/>
      <w:r w:rsidRPr="009B0879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rnah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enjabat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Dubes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105"/>
        </w:rPr>
        <w:t xml:space="preserve">RI </w:t>
      </w:r>
      <w:r w:rsidRPr="009B0879">
        <w:rPr>
          <w:rFonts w:ascii="Times New Roman" w:hAnsi="Times New Roman" w:cs="Times New Roman"/>
        </w:rPr>
        <w:t xml:space="preserve">di era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1980-an .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tokoh-to</w:t>
      </w:r>
      <w:r>
        <w:rPr>
          <w:rFonts w:ascii="Times New Roman" w:hAnsi="Times New Roman" w:cs="Times New Roman"/>
        </w:rPr>
        <w:t>koh</w:t>
      </w:r>
      <w:proofErr w:type="spellEnd"/>
      <w:r>
        <w:rPr>
          <w:rFonts w:ascii="Times New Roman" w:hAnsi="Times New Roman" w:cs="Times New Roman"/>
        </w:rPr>
        <w:t xml:space="preserve"> yang sangat </w:t>
      </w:r>
      <w:proofErr w:type="spellStart"/>
      <w:r w:rsidRPr="009B0879">
        <w:rPr>
          <w:rFonts w:ascii="Times New Roman" w:hAnsi="Times New Roman" w:cs="Times New Roman"/>
        </w:rPr>
        <w:t>dekat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P.M. Israel, Ariel Sharon, dan </w:t>
      </w:r>
      <w:proofErr w:type="spellStart"/>
      <w:r w:rsidRPr="009B0879">
        <w:rPr>
          <w:rFonts w:ascii="Times New Roman" w:hAnsi="Times New Roman" w:cs="Times New Roman"/>
        </w:rPr>
        <w:t>memiliki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komitmen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tinggi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enjaga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keamanan</w:t>
      </w:r>
      <w:proofErr w:type="spellEnd"/>
      <w:r w:rsidRPr="009B0879">
        <w:rPr>
          <w:rFonts w:ascii="Times New Roman" w:hAnsi="Times New Roman" w:cs="Times New Roman"/>
        </w:rPr>
        <w:t xml:space="preserve"> Israel dan </w:t>
      </w:r>
      <w:proofErr w:type="spellStart"/>
      <w:r w:rsidRPr="009B0879">
        <w:rPr>
          <w:rFonts w:ascii="Times New Roman" w:hAnsi="Times New Roman" w:cs="Times New Roman"/>
        </w:rPr>
        <w:t>menjamin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keunggulan</w:t>
      </w:r>
      <w:proofErr w:type="spellEnd"/>
      <w:r w:rsidRPr="009B0879">
        <w:rPr>
          <w:rFonts w:ascii="Times New Roman" w:hAnsi="Times New Roman" w:cs="Times New Roman"/>
        </w:rPr>
        <w:t xml:space="preserve"> Israel </w:t>
      </w:r>
      <w:proofErr w:type="spellStart"/>
      <w:r w:rsidRPr="009B0879">
        <w:rPr>
          <w:rFonts w:ascii="Times New Roman" w:hAnsi="Times New Roman" w:cs="Times New Roman"/>
        </w:rPr>
        <w:t>atas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seluruh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bangsa</w:t>
      </w:r>
      <w:proofErr w:type="spellEnd"/>
      <w:r w:rsidRPr="009B0879">
        <w:rPr>
          <w:rFonts w:ascii="Times New Roman" w:hAnsi="Times New Roman" w:cs="Times New Roman"/>
        </w:rPr>
        <w:t xml:space="preserve"> Arab, </w:t>
      </w:r>
      <w:proofErr w:type="spellStart"/>
      <w:r w:rsidRPr="009B0879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rm</w:t>
      </w:r>
      <w:r w:rsidRPr="009B0879">
        <w:rPr>
          <w:rFonts w:ascii="Times New Roman" w:hAnsi="Times New Roman" w:cs="Times New Roman"/>
        </w:rPr>
        <w:t>asuk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bidang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iliter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Kemenangan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lobi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Yahudi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Senat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Konggres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memaksak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policy </w:t>
      </w:r>
      <w:r w:rsidRPr="009B0879">
        <w:rPr>
          <w:rFonts w:ascii="Times New Roman" w:hAnsi="Times New Roman" w:cs="Times New Roman"/>
        </w:rPr>
        <w:t xml:space="preserve">AS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bahkan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Operasi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Badai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urun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(Operation Desert Storm) </w:t>
      </w:r>
      <w:r w:rsidRPr="009B0879">
        <w:rPr>
          <w:rFonts w:ascii="Times New Roman" w:hAnsi="Times New Roman" w:cs="Times New Roman"/>
        </w:rPr>
        <w:t xml:space="preserve">pada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II.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operasi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tujuan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utamanya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memaksa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keluar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Kuwait </w:t>
      </w:r>
      <w:proofErr w:type="spellStart"/>
      <w:r w:rsidRPr="009B0879">
        <w:rPr>
          <w:rFonts w:ascii="Times New Roman" w:hAnsi="Times New Roman" w:cs="Times New Roman"/>
        </w:rPr>
        <w:t>sesuai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mandat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reso</w:t>
      </w:r>
      <w:r>
        <w:rPr>
          <w:rFonts w:ascii="Times New Roman" w:hAnsi="Times New Roman" w:cs="Times New Roman"/>
        </w:rPr>
        <w:t>lu</w:t>
      </w:r>
      <w:r w:rsidRPr="009B0879">
        <w:rPr>
          <w:rFonts w:ascii="Times New Roman" w:hAnsi="Times New Roman" w:cs="Times New Roman"/>
        </w:rPr>
        <w:t>si</w:t>
      </w:r>
      <w:proofErr w:type="spellEnd"/>
      <w:r w:rsidRPr="009B0879">
        <w:rPr>
          <w:rFonts w:ascii="Times New Roman" w:hAnsi="Times New Roman" w:cs="Times New Roman"/>
        </w:rPr>
        <w:t xml:space="preserve"> PBB No.660, </w:t>
      </w:r>
      <w:proofErr w:type="spellStart"/>
      <w:r w:rsidRPr="009B0879">
        <w:rPr>
          <w:rFonts w:ascii="Times New Roman" w:hAnsi="Times New Roman" w:cs="Times New Roman"/>
        </w:rPr>
        <w:t>ternyata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melenceng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menghancurkan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pusat-pusat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industri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dicurigai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tempat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pembuatan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kimia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 xml:space="preserve">an </w:t>
      </w:r>
      <w:proofErr w:type="spellStart"/>
      <w:r w:rsidRPr="009B0879">
        <w:rPr>
          <w:rFonts w:ascii="Times New Roman" w:hAnsi="Times New Roman" w:cs="Times New Roman"/>
        </w:rPr>
        <w:t>biologi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Operasi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sekaligus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merupakan</w:t>
      </w:r>
      <w:proofErr w:type="spellEnd"/>
      <w:r w:rsidRPr="009B0879">
        <w:rPr>
          <w:rFonts w:ascii="Times New Roman" w:hAnsi="Times New Roman" w:cs="Times New Roman"/>
        </w:rPr>
        <w:t xml:space="preserve"> momentum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Israel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mempertahankan</w:t>
      </w:r>
      <w:proofErr w:type="spellEnd"/>
      <w:r w:rsidRPr="009B0879">
        <w:rPr>
          <w:rFonts w:ascii="Times New Roman" w:hAnsi="Times New Roman" w:cs="Times New Roman"/>
        </w:rPr>
        <w:t xml:space="preserve"> '</w:t>
      </w:r>
      <w:proofErr w:type="spellStart"/>
      <w:r w:rsidRPr="009B0879">
        <w:rPr>
          <w:rFonts w:ascii="Times New Roman" w:hAnsi="Times New Roman" w:cs="Times New Roman"/>
        </w:rPr>
        <w:t>supremasi</w:t>
      </w:r>
      <w:proofErr w:type="spellEnd"/>
      <w:r w:rsidRPr="009B0879">
        <w:rPr>
          <w:rFonts w:ascii="Times New Roman" w:hAnsi="Times New Roman" w:cs="Times New Roman"/>
        </w:rPr>
        <w:t xml:space="preserve">"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militemya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pertaru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melawan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musuh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strategis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potensial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utama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dunia Arab. </w:t>
      </w:r>
      <w:proofErr w:type="spellStart"/>
      <w:r w:rsidRPr="009B0879">
        <w:rPr>
          <w:rFonts w:ascii="Times New Roman" w:hAnsi="Times New Roman" w:cs="Times New Roman"/>
        </w:rPr>
        <w:t>Kekhawatiran</w:t>
      </w:r>
      <w:proofErr w:type="spellEnd"/>
      <w:r w:rsidRPr="009B0879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 xml:space="preserve">rael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ancaman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terasa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berlebihan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membangun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persenjataan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besar-besaran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awal</w:t>
      </w:r>
      <w:proofErr w:type="spellEnd"/>
      <w:r w:rsidRPr="009B0879">
        <w:rPr>
          <w:rFonts w:ascii="Times New Roman" w:hAnsi="Times New Roman" w:cs="Times New Roman"/>
        </w:rPr>
        <w:t xml:space="preserve"> 1980-</w:t>
      </w:r>
      <w:proofErr w:type="gramStart"/>
      <w:r w:rsidRPr="009B0879">
        <w:rPr>
          <w:rFonts w:ascii="Times New Roman" w:hAnsi="Times New Roman" w:cs="Times New Roman"/>
        </w:rPr>
        <w:t>an</w:t>
      </w:r>
      <w:proofErr w:type="gram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sampai</w:t>
      </w:r>
      <w:proofErr w:type="spellEnd"/>
      <w:r w:rsidRPr="009B0879">
        <w:rPr>
          <w:rFonts w:ascii="Times New Roman" w:hAnsi="Times New Roman" w:cs="Times New Roman"/>
        </w:rPr>
        <w:t xml:space="preserve"> 1990. </w:t>
      </w:r>
      <w:proofErr w:type="spellStart"/>
      <w:r w:rsidRPr="009B0879">
        <w:rPr>
          <w:rFonts w:ascii="Times New Roman" w:hAnsi="Times New Roman" w:cs="Times New Roman"/>
        </w:rPr>
        <w:t>Kemajuan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ng </w:t>
      </w:r>
      <w:proofErr w:type="spellStart"/>
      <w:r w:rsidRPr="009B0879">
        <w:rPr>
          <w:rFonts w:ascii="Times New Roman" w:hAnsi="Times New Roman" w:cs="Times New Roman"/>
        </w:rPr>
        <w:t>dicapai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sebenarnya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dirintis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1959 </w:t>
      </w:r>
      <w:proofErr w:type="spellStart"/>
      <w:r w:rsidRPr="009B0879">
        <w:rPr>
          <w:rFonts w:ascii="Times New Roman" w:hAnsi="Times New Roman" w:cs="Times New Roman"/>
        </w:rPr>
        <w:t>ketika</w:t>
      </w:r>
      <w:proofErr w:type="spellEnd"/>
      <w:r w:rsidRPr="009B0879">
        <w:rPr>
          <w:rFonts w:ascii="Times New Roman" w:hAnsi="Times New Roman" w:cs="Times New Roman"/>
        </w:rPr>
        <w:t xml:space="preserve"> Baghdad </w:t>
      </w:r>
      <w:proofErr w:type="spellStart"/>
      <w:r w:rsidRPr="009B0879">
        <w:rPr>
          <w:rFonts w:ascii="Times New Roman" w:hAnsi="Times New Roman" w:cs="Times New Roman"/>
        </w:rPr>
        <w:t>mendirikan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Komite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Energi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ra</w:t>
      </w:r>
      <w:r w:rsidRPr="009B0879"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(Iraqi Nuclear Energy Committee). </w:t>
      </w:r>
      <w:r w:rsidRPr="009B0879">
        <w:rPr>
          <w:rFonts w:ascii="Times New Roman" w:hAnsi="Times New Roman" w:cs="Times New Roman"/>
        </w:rPr>
        <w:t xml:space="preserve">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bergabung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Badan Tenaga Atom </w:t>
      </w:r>
      <w:proofErr w:type="spellStart"/>
      <w:r w:rsidRPr="009B0879">
        <w:rPr>
          <w:rFonts w:ascii="Times New Roman" w:hAnsi="Times New Roman" w:cs="Times New Roman"/>
        </w:rPr>
        <w:t>Internasional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(</w:t>
      </w:r>
      <w:proofErr w:type="spellStart"/>
      <w:r w:rsidRPr="009B0879">
        <w:rPr>
          <w:rFonts w:ascii="Times New Roman" w:hAnsi="Times New Roman" w:cs="Times New Roman"/>
          <w:i/>
          <w:iCs/>
        </w:rPr>
        <w:t>lAEA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  <w:w w:val="157"/>
        </w:rPr>
        <w:t xml:space="preserve">= </w:t>
      </w:r>
      <w:proofErr w:type="spellStart"/>
      <w:r w:rsidRPr="009B0879">
        <w:rPr>
          <w:rFonts w:ascii="Times New Roman" w:hAnsi="Times New Roman" w:cs="Times New Roman"/>
          <w:i/>
          <w:iCs/>
        </w:rPr>
        <w:t>lnte</w:t>
      </w:r>
      <w:r>
        <w:rPr>
          <w:rFonts w:ascii="Times New Roman" w:hAnsi="Times New Roman" w:cs="Times New Roman"/>
          <w:i/>
          <w:iCs/>
        </w:rPr>
        <w:t>rn</w:t>
      </w:r>
      <w:r w:rsidRPr="009B0879">
        <w:rPr>
          <w:rFonts w:ascii="Times New Roman" w:hAnsi="Times New Roman" w:cs="Times New Roman"/>
          <w:i/>
          <w:iCs/>
        </w:rPr>
        <w:t>ational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Atomic Energy Association).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Sepuluh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kemudian</w:t>
      </w:r>
      <w:proofErr w:type="spellEnd"/>
      <w:r w:rsidRPr="009B0879">
        <w:rPr>
          <w:rFonts w:ascii="Times New Roman" w:hAnsi="Times New Roman" w:cs="Times New Roman"/>
        </w:rPr>
        <w:t xml:space="preserve">, pada 29 </w:t>
      </w:r>
      <w:proofErr w:type="spellStart"/>
      <w:r w:rsidRPr="009B0879">
        <w:rPr>
          <w:rFonts w:ascii="Times New Roman" w:hAnsi="Times New Roman" w:cs="Times New Roman"/>
        </w:rPr>
        <w:t>Oktober</w:t>
      </w:r>
      <w:proofErr w:type="spellEnd"/>
      <w:r w:rsidRPr="009B0879">
        <w:rPr>
          <w:rFonts w:ascii="Times New Roman" w:hAnsi="Times New Roman" w:cs="Times New Roman"/>
        </w:rPr>
        <w:t xml:space="preserve"> 1969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enandatangani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Perjanjian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Pengembangan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</w:t>
      </w:r>
      <w:r>
        <w:rPr>
          <w:rFonts w:ascii="Times New Roman" w:hAnsi="Times New Roman" w:cs="Times New Roman"/>
        </w:rPr>
        <w:t>li</w:t>
      </w:r>
      <w:r w:rsidRPr="009B0879">
        <w:rPr>
          <w:rFonts w:ascii="Times New Roman" w:hAnsi="Times New Roman" w:cs="Times New Roman"/>
        </w:rPr>
        <w:t>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(NPT </w:t>
      </w:r>
      <w:r w:rsidRPr="009B0879">
        <w:rPr>
          <w:rFonts w:ascii="Times New Roman" w:hAnsi="Times New Roman" w:cs="Times New Roman"/>
          <w:w w:val="144"/>
        </w:rPr>
        <w:t xml:space="preserve">= </w:t>
      </w:r>
      <w:r w:rsidRPr="009B0879">
        <w:rPr>
          <w:rFonts w:ascii="Times New Roman" w:hAnsi="Times New Roman" w:cs="Times New Roman"/>
          <w:i/>
          <w:iCs/>
        </w:rPr>
        <w:t xml:space="preserve">The Nuclear Non-Proliferation Treaty), </w:t>
      </w:r>
      <w:r w:rsidRPr="009B0879">
        <w:rPr>
          <w:rFonts w:ascii="Times New Roman" w:hAnsi="Times New Roman" w:cs="Times New Roman"/>
        </w:rPr>
        <w:t xml:space="preserve">dan </w:t>
      </w:r>
      <w:proofErr w:type="spellStart"/>
      <w:r w:rsidRPr="009B0879">
        <w:rPr>
          <w:rFonts w:ascii="Times New Roman" w:hAnsi="Times New Roman" w:cs="Times New Roman"/>
        </w:rPr>
        <w:t>tiga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udian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meratifikasinya</w:t>
      </w:r>
      <w:proofErr w:type="spellEnd"/>
      <w:r w:rsidRPr="009B0879">
        <w:rPr>
          <w:rFonts w:ascii="Times New Roman" w:hAnsi="Times New Roman" w:cs="Times New Roman"/>
        </w:rPr>
        <w:t xml:space="preserve">. 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1960, </w:t>
      </w:r>
      <w:proofErr w:type="spellStart"/>
      <w:r w:rsidRPr="009B0879">
        <w:rPr>
          <w:rFonts w:ascii="Times New Roman" w:hAnsi="Times New Roman" w:cs="Times New Roman"/>
        </w:rPr>
        <w:t>jauh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sebelu</w:t>
      </w:r>
      <w:r>
        <w:rPr>
          <w:rFonts w:ascii="Times New Roman" w:hAnsi="Times New Roman" w:cs="Times New Roman"/>
        </w:rPr>
        <w:t>m</w:t>
      </w:r>
      <w:proofErr w:type="spellEnd"/>
      <w:r w:rsidRPr="009B0879">
        <w:rPr>
          <w:rFonts w:ascii="Times New Roman" w:hAnsi="Times New Roman" w:cs="Times New Roman"/>
        </w:rPr>
        <w:t xml:space="preserve"> Sadda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berkuasa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menjalin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kerjasama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Uni Soviet (</w:t>
      </w:r>
      <w:proofErr w:type="spellStart"/>
      <w:r w:rsidRPr="009B0879">
        <w:rPr>
          <w:rFonts w:ascii="Times New Roman" w:hAnsi="Times New Roman" w:cs="Times New Roman"/>
        </w:rPr>
        <w:t>Rusia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sekarang</w:t>
      </w:r>
      <w:proofErr w:type="spellEnd"/>
      <w:r w:rsidRPr="009B0879">
        <w:rPr>
          <w:rFonts w:ascii="Times New Roman" w:hAnsi="Times New Roman" w:cs="Times New Roman"/>
        </w:rPr>
        <w:t xml:space="preserve">)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membang</w:t>
      </w:r>
      <w:r>
        <w:rPr>
          <w:rFonts w:ascii="Times New Roman" w:hAnsi="Times New Roman" w:cs="Times New Roman"/>
        </w:rPr>
        <w:t>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riset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di Al-Tuwaitha, </w:t>
      </w:r>
      <w:proofErr w:type="spellStart"/>
      <w:r w:rsidRPr="009B0879">
        <w:rPr>
          <w:rFonts w:ascii="Times New Roman" w:hAnsi="Times New Roman" w:cs="Times New Roman"/>
        </w:rPr>
        <w:t>sebuah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kota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selatan</w:t>
      </w:r>
      <w:proofErr w:type="spellEnd"/>
      <w:r w:rsidRPr="009B0879">
        <w:rPr>
          <w:rFonts w:ascii="Times New Roman" w:hAnsi="Times New Roman" w:cs="Times New Roman"/>
        </w:rPr>
        <w:t xml:space="preserve"> Baghdad, yang </w:t>
      </w:r>
      <w:proofErr w:type="spellStart"/>
      <w:r w:rsidRPr="009B0879">
        <w:rPr>
          <w:rFonts w:ascii="Times New Roman" w:hAnsi="Times New Roman" w:cs="Times New Roman"/>
        </w:rPr>
        <w:t>pernbangunannya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dimulai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1963 dan </w:t>
      </w:r>
      <w:proofErr w:type="spell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el</w:t>
      </w:r>
      <w:r w:rsidRPr="009B0879">
        <w:rPr>
          <w:rFonts w:ascii="Times New Roman" w:hAnsi="Times New Roman" w:cs="Times New Roman"/>
        </w:rPr>
        <w:t>esai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1968 </w:t>
      </w:r>
      <w:r w:rsidRPr="00007A86">
        <w:rPr>
          <w:rFonts w:ascii="Times New Roman" w:hAnsi="Times New Roman" w:cs="Times New Roman"/>
        </w:rPr>
        <w:t>(Adel Darwish, 1991: 115</w:t>
      </w:r>
      <w:r w:rsidRPr="009B0879">
        <w:rPr>
          <w:rFonts w:ascii="Times New Roman" w:hAnsi="Times New Roman" w:cs="Times New Roman"/>
        </w:rPr>
        <w:t xml:space="preserve">).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berkekuatan</w:t>
      </w:r>
      <w:proofErr w:type="spellEnd"/>
      <w:r w:rsidRPr="009B0879">
        <w:rPr>
          <w:rFonts w:ascii="Times New Roman" w:hAnsi="Times New Roman" w:cs="Times New Roman"/>
        </w:rPr>
        <w:t xml:space="preserve"> 5 Mega Watt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B0879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 xml:space="preserve">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1975 </w:t>
      </w:r>
      <w:proofErr w:type="spellStart"/>
      <w:r w:rsidRPr="009B0879">
        <w:rPr>
          <w:rFonts w:ascii="Times New Roman" w:hAnsi="Times New Roman" w:cs="Times New Roman"/>
          <w:i/>
          <w:iCs/>
        </w:rPr>
        <w:t>diupgrade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40 MW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melibatkan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>
        <w:rPr>
          <w:rFonts w:ascii="Times New Roman" w:hAnsi="Times New Roman" w:cs="Times New Roman"/>
        </w:rPr>
        <w:t>.</w:t>
      </w:r>
    </w:p>
    <w:p w14:paraId="36CB362F" w14:textId="77777777" w:rsidR="003C3B93" w:rsidRDefault="003C3B93" w:rsidP="003C3B93">
      <w:pPr>
        <w:pStyle w:val="Style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lastRenderedPageBreak/>
        <w:t xml:space="preserve">Pada </w:t>
      </w:r>
      <w:proofErr w:type="spellStart"/>
      <w:r w:rsidRPr="009B0879">
        <w:rPr>
          <w:rFonts w:ascii="Times New Roman" w:hAnsi="Times New Roman" w:cs="Times New Roman"/>
        </w:rPr>
        <w:t>permulaan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1976,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menandatangani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perjanjian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Italia </w:t>
      </w:r>
      <w:proofErr w:type="spellStart"/>
      <w:r w:rsidRPr="009B0879">
        <w:rPr>
          <w:rFonts w:ascii="Times New Roman" w:hAnsi="Times New Roman" w:cs="Times New Roman"/>
        </w:rPr>
        <w:t>mengenai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suplai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perlengkapan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termasuk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daur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bakar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pemrosesan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kembali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bakar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radiasi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(</w:t>
      </w:r>
      <w:r w:rsidRPr="00853FB4">
        <w:rPr>
          <w:rFonts w:ascii="Times New Roman" w:hAnsi="Times New Roman" w:cs="Times New Roman"/>
          <w:b/>
          <w:i/>
          <w:iCs/>
        </w:rPr>
        <w:t>Ibid</w:t>
      </w:r>
      <w:r w:rsidRPr="009B0879">
        <w:rPr>
          <w:rFonts w:ascii="Times New Roman" w:hAnsi="Times New Roman" w:cs="Times New Roman"/>
          <w:i/>
          <w:iCs/>
        </w:rPr>
        <w:t xml:space="preserve">). </w:t>
      </w:r>
      <w:r w:rsidRPr="009B0879">
        <w:rPr>
          <w:rFonts w:ascii="Times New Roman" w:hAnsi="Times New Roman" w:cs="Times New Roman"/>
        </w:rPr>
        <w:t xml:space="preserve">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berikutnya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denga</w:t>
      </w:r>
      <w:r>
        <w:rPr>
          <w:rFonts w:ascii="Times New Roman" w:hAnsi="Times New Roman" w:cs="Times New Roman"/>
        </w:rPr>
        <w:t>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</w:t>
      </w:r>
      <w:r w:rsidRPr="009B0879">
        <w:rPr>
          <w:rFonts w:ascii="Times New Roman" w:hAnsi="Times New Roman" w:cs="Times New Roman"/>
        </w:rPr>
        <w:t>antuan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membangun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, yang </w:t>
      </w:r>
      <w:proofErr w:type="spellStart"/>
      <w:r w:rsidRPr="009B0879">
        <w:rPr>
          <w:rFonts w:ascii="Times New Roman" w:hAnsi="Times New Roman" w:cs="Times New Roman"/>
        </w:rPr>
        <w:t>dikenal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proyek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Osirak</w:t>
      </w:r>
      <w:proofErr w:type="spellEnd"/>
      <w:r w:rsidRPr="009B087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tetapi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kemudian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didesain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proyek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Tam</w:t>
      </w:r>
      <w:r>
        <w:rPr>
          <w:rFonts w:ascii="Times New Roman" w:hAnsi="Times New Roman" w:cs="Times New Roman"/>
          <w:i/>
          <w:iCs/>
        </w:rPr>
        <w:t>m</w:t>
      </w:r>
      <w:r w:rsidRPr="009B0879">
        <w:rPr>
          <w:rFonts w:ascii="Times New Roman" w:hAnsi="Times New Roman" w:cs="Times New Roman"/>
          <w:i/>
          <w:iCs/>
        </w:rPr>
        <w:t>uz</w:t>
      </w:r>
      <w:r>
        <w:rPr>
          <w:rFonts w:ascii="Times New Roman" w:hAnsi="Times New Roman" w:cs="Times New Roman"/>
          <w:i/>
          <w:iCs/>
        </w:rPr>
        <w:t xml:space="preserve"> I7</w:t>
      </w:r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Kedua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Tammuz I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berkekuatan</w:t>
      </w:r>
      <w:proofErr w:type="spellEnd"/>
      <w:r w:rsidRPr="009B0879">
        <w:rPr>
          <w:rFonts w:ascii="Times New Roman" w:hAnsi="Times New Roman" w:cs="Times New Roman"/>
        </w:rPr>
        <w:t xml:space="preserve">. 50 MW dan </w:t>
      </w:r>
      <w:r w:rsidRPr="009B0879">
        <w:rPr>
          <w:rFonts w:ascii="Times New Roman" w:hAnsi="Times New Roman" w:cs="Times New Roman"/>
          <w:i/>
          <w:iCs/>
        </w:rPr>
        <w:t>Tammuz</w:t>
      </w:r>
      <w:r>
        <w:rPr>
          <w:rFonts w:ascii="Times New Roman" w:hAnsi="Times New Roman" w:cs="Times New Roman"/>
          <w:i/>
          <w:iCs/>
        </w:rPr>
        <w:t xml:space="preserve"> II</w:t>
      </w:r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berkekuatan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lebih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kecil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1 MW. </w:t>
      </w:r>
      <w:r w:rsidRPr="009B0879">
        <w:rPr>
          <w:rFonts w:ascii="Times New Roman" w:hAnsi="Times New Roman" w:cs="Times New Roman"/>
          <w:i/>
          <w:iCs/>
        </w:rPr>
        <w:t>Tammuz</w:t>
      </w:r>
      <w:r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Pr="009B0879">
        <w:rPr>
          <w:rFonts w:ascii="Times New Roman" w:hAnsi="Times New Roman" w:cs="Times New Roman"/>
        </w:rPr>
        <w:t>menggunakan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baker </w:t>
      </w:r>
      <w:r w:rsidRPr="009B0879">
        <w:rPr>
          <w:rFonts w:ascii="Times New Roman" w:hAnsi="Times New Roman" w:cs="Times New Roman"/>
        </w:rPr>
        <w:t xml:space="preserve">uranium yang </w:t>
      </w:r>
      <w:proofErr w:type="spellStart"/>
      <w:r w:rsidRPr="009B0879">
        <w:rPr>
          <w:rFonts w:ascii="Times New Roman" w:hAnsi="Times New Roman" w:cs="Times New Roman"/>
        </w:rPr>
        <w:t>diperkaya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(enriched uranium) </w:t>
      </w:r>
      <w:r w:rsidRPr="009B0879"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ampu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mernproduksi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plutonium</w:t>
      </w:r>
      <w:r w:rsidRPr="009B0879">
        <w:rPr>
          <w:rFonts w:ascii="Times New Roman" w:hAnsi="Times New Roman" w:cs="Times New Roman"/>
        </w:rPr>
        <w:t xml:space="preserve"> (P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 xml:space="preserve">-239) 10 kg per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(</w:t>
      </w:r>
      <w:proofErr w:type="spellStart"/>
      <w:r w:rsidRPr="009B0879">
        <w:rPr>
          <w:rFonts w:ascii="Times New Roman" w:hAnsi="Times New Roman" w:cs="Times New Roman"/>
        </w:rPr>
        <w:t>unt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diperlukan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kira-kira</w:t>
      </w:r>
      <w:proofErr w:type="spellEnd"/>
      <w:r w:rsidRPr="009B0879">
        <w:rPr>
          <w:rFonts w:ascii="Times New Roman" w:hAnsi="Times New Roman" w:cs="Times New Roman"/>
        </w:rPr>
        <w:t xml:space="preserve"> 6 kg plutonium). Pada </w:t>
      </w:r>
      <w:proofErr w:type="spellStart"/>
      <w:r w:rsidRPr="009B0879">
        <w:rPr>
          <w:rFonts w:ascii="Times New Roman" w:hAnsi="Times New Roman" w:cs="Times New Roman"/>
        </w:rPr>
        <w:t>bulan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Juli</w:t>
      </w:r>
      <w:proofErr w:type="spellEnd"/>
      <w:r w:rsidRPr="009B0879">
        <w:rPr>
          <w:rFonts w:ascii="Times New Roman" w:hAnsi="Times New Roman" w:cs="Times New Roman"/>
        </w:rPr>
        <w:t xml:space="preserve"> 1980,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rnengapalkan</w:t>
      </w:r>
      <w:proofErr w:type="spellEnd"/>
      <w:r w:rsidRPr="009B0879">
        <w:rPr>
          <w:rFonts w:ascii="Times New Roman" w:hAnsi="Times New Roman" w:cs="Times New Roman"/>
        </w:rPr>
        <w:t xml:space="preserve"> 12 kg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total </w:t>
      </w:r>
      <w:proofErr w:type="spellStart"/>
      <w:r w:rsidRPr="009B0879">
        <w:rPr>
          <w:rFonts w:ascii="Times New Roman" w:hAnsi="Times New Roman" w:cs="Times New Roman"/>
        </w:rPr>
        <w:t>kebutuhan</w:t>
      </w:r>
      <w:proofErr w:type="spellEnd"/>
      <w:r w:rsidRPr="009B0879">
        <w:rPr>
          <w:rFonts w:ascii="Times New Roman" w:hAnsi="Times New Roman" w:cs="Times New Roman"/>
        </w:rPr>
        <w:t xml:space="preserve"> 80 kg uranium (U-235)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nuz</w:t>
      </w:r>
      <w:proofErr w:type="spellEnd"/>
      <w:r w:rsidRPr="009B0879">
        <w:rPr>
          <w:rFonts w:ascii="Times New Roman" w:hAnsi="Times New Roman" w:cs="Times New Roman"/>
        </w:rPr>
        <w:t xml:space="preserve"> I </w:t>
      </w:r>
      <w:proofErr w:type="spellStart"/>
      <w:r w:rsidRPr="009B0879">
        <w:rPr>
          <w:rFonts w:ascii="Times New Roman" w:hAnsi="Times New Roman" w:cs="Times New Roman"/>
        </w:rPr>
        <w:t>mernbutuhkan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12 kg U-235 per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Tammuz II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membutuhko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12 kg U-235.</w:t>
      </w:r>
    </w:p>
    <w:p w14:paraId="2CEA6AA3" w14:textId="77777777" w:rsidR="003C3B93" w:rsidRDefault="003C3B93" w:rsidP="003C3B93">
      <w:pPr>
        <w:pStyle w:val="Style"/>
        <w:spacing w:line="360" w:lineRule="auto"/>
        <w:ind w:right="43" w:firstLine="720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>Pada era 1980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membangun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tetapi</w:t>
      </w:r>
      <w:proofErr w:type="spellEnd"/>
      <w:r w:rsidRPr="009B0879">
        <w:rPr>
          <w:rFonts w:ascii="Times New Roman" w:hAnsi="Times New Roman" w:cs="Times New Roman"/>
        </w:rPr>
        <w:t xml:space="preserve"> juga </w:t>
      </w:r>
      <w:proofErr w:type="spellStart"/>
      <w:r w:rsidRPr="009B0879">
        <w:rPr>
          <w:rFonts w:ascii="Times New Roman" w:hAnsi="Times New Roman" w:cs="Times New Roman"/>
        </w:rPr>
        <w:t>tek</w:t>
      </w:r>
      <w:r>
        <w:rPr>
          <w:rFonts w:ascii="Times New Roman" w:hAnsi="Times New Roman" w:cs="Times New Roman"/>
        </w:rPr>
        <w:t>nolo</w:t>
      </w:r>
      <w:r w:rsidRPr="009B0879">
        <w:rPr>
          <w:rFonts w:ascii="Times New Roman" w:hAnsi="Times New Roman" w:cs="Times New Roman"/>
        </w:rPr>
        <w:t>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serta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mampu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mengembangkan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kimia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 xml:space="preserve">an </w:t>
      </w:r>
      <w:proofErr w:type="spellStart"/>
      <w:r w:rsidRPr="009B0879">
        <w:rPr>
          <w:rFonts w:ascii="Times New Roman" w:hAnsi="Times New Roman" w:cs="Times New Roman"/>
        </w:rPr>
        <w:t>biologi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Pengembangan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berlangsung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1984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tuan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konstruksi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raksasa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Jerman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r w:rsidRPr="009B0879">
        <w:rPr>
          <w:rFonts w:ascii="Times New Roman" w:hAnsi="Times New Roman" w:cs="Times New Roman"/>
          <w:i/>
          <w:iCs/>
        </w:rPr>
        <w:t>Messerschmitt-</w:t>
      </w:r>
      <w:proofErr w:type="spellStart"/>
      <w:r w:rsidRPr="009B0879">
        <w:rPr>
          <w:rFonts w:ascii="Times New Roman" w:hAnsi="Times New Roman" w:cs="Times New Roman"/>
          <w:i/>
          <w:iCs/>
        </w:rPr>
        <w:t>Bolkow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-B/ohm </w:t>
      </w:r>
      <w:r w:rsidRPr="009B0879">
        <w:rPr>
          <w:rFonts w:ascii="Times New Roman" w:hAnsi="Times New Roman" w:cs="Times New Roman"/>
        </w:rPr>
        <w:t xml:space="preserve">(MBB), yang </w:t>
      </w:r>
      <w:proofErr w:type="spellStart"/>
      <w:r w:rsidRPr="009B0879">
        <w:rPr>
          <w:rFonts w:ascii="Times New Roman" w:hAnsi="Times New Roman" w:cs="Times New Roman"/>
        </w:rPr>
        <w:t>pembangunan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kesempurnaan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1989 </w:t>
      </w:r>
      <w:proofErr w:type="spellStart"/>
      <w:r w:rsidRPr="009B087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berdlrinya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Pusat </w:t>
      </w:r>
      <w:proofErr w:type="spellStart"/>
      <w:r w:rsidRPr="009B0879">
        <w:rPr>
          <w:rFonts w:ascii="Times New Roman" w:hAnsi="Times New Roman" w:cs="Times New Roman"/>
        </w:rPr>
        <w:t>Riset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Pengembangan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Kimia yang </w:t>
      </w:r>
      <w:proofErr w:type="spellStart"/>
      <w:r w:rsidRPr="009B0879">
        <w:rPr>
          <w:rFonts w:ascii="Times New Roman" w:hAnsi="Times New Roman" w:cs="Times New Roman"/>
        </w:rPr>
        <w:t>terkenal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dengmi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Saad </w:t>
      </w:r>
      <w:r w:rsidRPr="009B0879">
        <w:rPr>
          <w:rFonts w:ascii="Times New Roman" w:hAnsi="Times New Roman" w:cs="Times New Roman"/>
        </w:rPr>
        <w:t xml:space="preserve">16, dan </w:t>
      </w:r>
      <w:proofErr w:type="spellStart"/>
      <w:r w:rsidRPr="009B0879">
        <w:rPr>
          <w:rFonts w:ascii="Times New Roman" w:hAnsi="Times New Roman" w:cs="Times New Roman"/>
        </w:rPr>
        <w:t>berlokasi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kota</w:t>
      </w:r>
      <w:proofErr w:type="spellEnd"/>
      <w:r w:rsidRPr="009B0879">
        <w:rPr>
          <w:rFonts w:ascii="Times New Roman" w:hAnsi="Times New Roman" w:cs="Times New Roman"/>
        </w:rPr>
        <w:t xml:space="preserve"> Mosul,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Utara. </w:t>
      </w:r>
      <w:proofErr w:type="spellStart"/>
      <w:r w:rsidRPr="009B0879">
        <w:rPr>
          <w:rFonts w:ascii="Times New Roman" w:hAnsi="Times New Roman" w:cs="Times New Roman"/>
        </w:rPr>
        <w:t>Perlengkapan</w:t>
      </w:r>
      <w:proofErr w:type="spellEnd"/>
      <w:r w:rsidRPr="009B0879">
        <w:rPr>
          <w:rFonts w:ascii="Times New Roman" w:hAnsi="Times New Roman" w:cs="Times New Roman"/>
        </w:rPr>
        <w:t xml:space="preserve"> Saad</w:t>
      </w:r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16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disuplai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negara</w:t>
      </w:r>
      <w:proofErr w:type="gramStart"/>
      <w:r w:rsidRPr="009B0879">
        <w:rPr>
          <w:rFonts w:ascii="Times New Roman" w:hAnsi="Times New Roman" w:cs="Times New Roman"/>
        </w:rPr>
        <w:t>·:</w:t>
      </w:r>
      <w:proofErr w:type="spellStart"/>
      <w:r w:rsidRPr="009B0879">
        <w:rPr>
          <w:rFonts w:ascii="Times New Roman" w:hAnsi="Times New Roman" w:cs="Times New Roman"/>
        </w:rPr>
        <w:t>ncgara</w:t>
      </w:r>
      <w:proofErr w:type="spellEnd"/>
      <w:proofErr w:type="gramEnd"/>
      <w:r w:rsidRPr="009B0879">
        <w:rPr>
          <w:rFonts w:ascii="Times New Roman" w:hAnsi="Times New Roman" w:cs="Times New Roman"/>
        </w:rPr>
        <w:t xml:space="preserve"> Barat. Pada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1986,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Hwellet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Packard, </w:t>
      </w:r>
      <w:r w:rsidRPr="009B0879">
        <w:rPr>
          <w:rFonts w:ascii="Times New Roman" w:hAnsi="Times New Roman" w:cs="Times New Roman"/>
        </w:rPr>
        <w:t xml:space="preserve">di </w:t>
      </w:r>
      <w:proofErr w:type="spellStart"/>
      <w:r w:rsidRPr="009B0879">
        <w:rPr>
          <w:rFonts w:ascii="Times New Roman" w:hAnsi="Times New Roman" w:cs="Times New Roman"/>
        </w:rPr>
        <w:t>bawah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lisensi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AS, </w:t>
      </w:r>
      <w:proofErr w:type="spellStart"/>
      <w:r w:rsidRPr="009B0879">
        <w:rPr>
          <w:rFonts w:ascii="Times New Roman" w:hAnsi="Times New Roman" w:cs="Times New Roman"/>
        </w:rPr>
        <w:t>mengapalkan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peralatan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komputer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senilai</w:t>
      </w:r>
      <w:proofErr w:type="spellEnd"/>
      <w:r w:rsidRPr="009B0879">
        <w:rPr>
          <w:rFonts w:ascii="Times New Roman" w:hAnsi="Times New Roman" w:cs="Times New Roman"/>
        </w:rPr>
        <w:t xml:space="preserve"> I </w:t>
      </w:r>
      <w:proofErr w:type="spellStart"/>
      <w:r w:rsidRPr="009B0879">
        <w:rPr>
          <w:rFonts w:ascii="Times New Roman" w:hAnsi="Times New Roman" w:cs="Times New Roman"/>
        </w:rPr>
        <w:t>juta</w:t>
      </w:r>
      <w:proofErr w:type="spellEnd"/>
      <w:r w:rsidRPr="009B0879">
        <w:rPr>
          <w:rFonts w:ascii="Times New Roman" w:hAnsi="Times New Roman" w:cs="Times New Roman"/>
        </w:rPr>
        <w:t xml:space="preserve"> dollar AS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pusat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riset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. Hal </w:t>
      </w:r>
      <w:proofErr w:type="spellStart"/>
      <w:r w:rsidRPr="009B0879">
        <w:rPr>
          <w:rFonts w:ascii="Times New Roman" w:hAnsi="Times New Roman" w:cs="Times New Roman"/>
        </w:rPr>
        <w:t>serupa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diikuti</w:t>
      </w:r>
      <w:proofErr w:type="spellEnd"/>
      <w:r w:rsidRPr="009B0879">
        <w:rPr>
          <w:rFonts w:ascii="Times New Roman" w:hAnsi="Times New Roman" w:cs="Times New Roman"/>
        </w:rPr>
        <w:t xml:space="preserve"> ole</w:t>
      </w:r>
      <w:r>
        <w:rPr>
          <w:rFonts w:ascii="Times New Roman" w:hAnsi="Times New Roman" w:cs="Times New Roman"/>
        </w:rPr>
        <w:t>h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Tektronix </w:t>
      </w:r>
      <w:r w:rsidRPr="009B0879">
        <w:rPr>
          <w:rFonts w:ascii="Times New Roman" w:hAnsi="Times New Roman" w:cs="Times New Roman"/>
        </w:rPr>
        <w:t xml:space="preserve">dan </w:t>
      </w:r>
      <w:r w:rsidRPr="009B0879">
        <w:rPr>
          <w:rFonts w:ascii="Times New Roman" w:hAnsi="Times New Roman" w:cs="Times New Roman"/>
          <w:i/>
          <w:iCs/>
        </w:rPr>
        <w:t>Wi/</w:t>
      </w:r>
      <w:proofErr w:type="spellStart"/>
      <w:r w:rsidRPr="009B0879">
        <w:rPr>
          <w:rFonts w:ascii="Times New Roman" w:hAnsi="Times New Roman" w:cs="Times New Roman"/>
          <w:i/>
          <w:iCs/>
        </w:rPr>
        <w:t>tron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Keterlibatan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Jerman</w:t>
      </w:r>
      <w:proofErr w:type="spellEnd"/>
      <w:r w:rsidRPr="009B0879">
        <w:rPr>
          <w:rFonts w:ascii="Times New Roman" w:hAnsi="Times New Roman" w:cs="Times New Roman"/>
        </w:rPr>
        <w:t xml:space="preserve"> yang lain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Saad 16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Fritz W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rner Armament Industries, Karl Kolb, </w:t>
      </w:r>
      <w:proofErr w:type="spellStart"/>
      <w:r w:rsidRPr="009B0879">
        <w:rPr>
          <w:rFonts w:ascii="Times New Roman" w:hAnsi="Times New Roman" w:cs="Times New Roman"/>
        </w:rPr>
        <w:t>Voest</w:t>
      </w:r>
      <w:proofErr w:type="spellEnd"/>
      <w:r w:rsidRPr="009B0879">
        <w:rPr>
          <w:rFonts w:ascii="Times New Roman" w:hAnsi="Times New Roman" w:cs="Times New Roman"/>
        </w:rPr>
        <w:t xml:space="preserve">, Carl Zeiss of Baden </w:t>
      </w:r>
      <w:proofErr w:type="spellStart"/>
      <w:r w:rsidRPr="009B0879">
        <w:rPr>
          <w:rFonts w:ascii="Times New Roman" w:hAnsi="Times New Roman" w:cs="Times New Roman"/>
        </w:rPr>
        <w:t>Wurttemburg</w:t>
      </w:r>
      <w:proofErr w:type="spellEnd"/>
      <w:r w:rsidRPr="009B0879">
        <w:rPr>
          <w:rFonts w:ascii="Times New Roman" w:hAnsi="Times New Roman" w:cs="Times New Roman"/>
        </w:rPr>
        <w:t xml:space="preserve">, dan Degussa of Stuttgart.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</w:t>
      </w:r>
      <w:r w:rsidRPr="009B0879">
        <w:rPr>
          <w:rFonts w:ascii="Times New Roman" w:hAnsi="Times New Roman" w:cs="Times New Roman"/>
        </w:rPr>
        <w:t>nggris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menyediakan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konsultan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teknik</w:t>
      </w:r>
      <w:proofErr w:type="spellEnd"/>
      <w:r w:rsidRPr="009B0879">
        <w:rPr>
          <w:rFonts w:ascii="Times New Roman" w:hAnsi="Times New Roman" w:cs="Times New Roman"/>
        </w:rPr>
        <w:t xml:space="preserve"> senior di </w:t>
      </w:r>
      <w:proofErr w:type="spellStart"/>
      <w:r w:rsidRPr="009B0879">
        <w:rPr>
          <w:rFonts w:ascii="Times New Roman" w:hAnsi="Times New Roman" w:cs="Times New Roman"/>
        </w:rPr>
        <w:t>bidang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aerodinamika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(Ibid, </w:t>
      </w:r>
      <w:r w:rsidRPr="009B0879">
        <w:rPr>
          <w:rFonts w:ascii="Times New Roman" w:hAnsi="Times New Roman" w:cs="Times New Roman"/>
        </w:rPr>
        <w:t>p.93)</w:t>
      </w:r>
      <w:r>
        <w:rPr>
          <w:rFonts w:ascii="Times New Roman" w:hAnsi="Times New Roman" w:cs="Times New Roman"/>
        </w:rPr>
        <w:t>.</w:t>
      </w:r>
    </w:p>
    <w:p w14:paraId="3809C695" w14:textId="77777777" w:rsidR="003C3B93" w:rsidRPr="009B0879" w:rsidRDefault="003C3B93" w:rsidP="003C3B93">
      <w:pPr>
        <w:pStyle w:val="Style"/>
        <w:spacing w:before="235" w:line="360" w:lineRule="auto"/>
        <w:ind w:left="62" w:right="14" w:firstLine="705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lastRenderedPageBreak/>
        <w:t>Kemajuan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prestasi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tinggi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keberhasilan</w:t>
      </w:r>
      <w:proofErr w:type="spellEnd"/>
      <w:r w:rsidRPr="009B0879">
        <w:rPr>
          <w:rFonts w:ascii="Times New Roman" w:hAnsi="Times New Roman" w:cs="Times New Roman"/>
        </w:rPr>
        <w:t xml:space="preserve"> para </w:t>
      </w:r>
      <w:proofErr w:type="spellStart"/>
      <w:r w:rsidRPr="009B0879">
        <w:rPr>
          <w:rFonts w:ascii="Times New Roman" w:hAnsi="Times New Roman" w:cs="Times New Roman"/>
        </w:rPr>
        <w:t>insinyur</w:t>
      </w:r>
      <w:proofErr w:type="spellEnd"/>
      <w:r w:rsidRPr="009B0879">
        <w:rPr>
          <w:rFonts w:ascii="Times New Roman" w:hAnsi="Times New Roman" w:cs="Times New Roman"/>
        </w:rPr>
        <w:t xml:space="preserve"> 1rak </w:t>
      </w:r>
      <w:proofErr w:type="spellStart"/>
      <w:r w:rsidRPr="009B0879">
        <w:rPr>
          <w:rFonts w:ascii="Times New Roman" w:hAnsi="Times New Roman" w:cs="Times New Roman"/>
        </w:rPr>
        <w:t>melakukan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modifikasi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Scud-B </w:t>
      </w:r>
      <w:proofErr w:type="spellStart"/>
      <w:r w:rsidRPr="009B0879">
        <w:rPr>
          <w:rFonts w:ascii="Times New Roman" w:hAnsi="Times New Roman" w:cs="Times New Roman"/>
        </w:rPr>
        <w:t>buatan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Uni Soviet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jelajah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bantuan</w:t>
      </w:r>
      <w:proofErr w:type="spellEnd"/>
      <w:r w:rsidRPr="009B0879">
        <w:rPr>
          <w:rFonts w:ascii="Times New Roman" w:hAnsi="Times New Roman" w:cs="Times New Roman"/>
        </w:rPr>
        <w:t xml:space="preserve"> para </w:t>
      </w:r>
      <w:proofErr w:type="spellStart"/>
      <w:r w:rsidRPr="009B0879">
        <w:rPr>
          <w:rFonts w:ascii="Times New Roman" w:hAnsi="Times New Roman" w:cs="Times New Roman"/>
        </w:rPr>
        <w:t>teknisi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Mesir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mdakukan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modifikasi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melalui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pengurangan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ukuran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kepala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1000 kg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500 kg dan </w:t>
      </w:r>
      <w:proofErr w:type="spellStart"/>
      <w:r w:rsidRPr="009B0879">
        <w:rPr>
          <w:rFonts w:ascii="Times New Roman" w:hAnsi="Times New Roman" w:cs="Times New Roman"/>
        </w:rPr>
        <w:t>meningkatkan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jangkauannya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300 km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600 km.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modifikasi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terkena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  <w:w w:val="80"/>
        </w:rPr>
        <w:t>A/</w:t>
      </w:r>
      <w:r w:rsidRPr="009B0879">
        <w:rPr>
          <w:rFonts w:ascii="Times New Roman" w:hAnsi="Times New Roman" w:cs="Times New Roman"/>
          <w:i/>
          <w:iCs/>
          <w:w w:val="80"/>
        </w:rPr>
        <w:softHyphen/>
      </w:r>
      <w:r w:rsidRPr="009B0879">
        <w:rPr>
          <w:rFonts w:ascii="Times New Roman" w:hAnsi="Times New Roman" w:cs="Times New Roman"/>
          <w:i/>
          <w:iCs/>
        </w:rPr>
        <w:t xml:space="preserve">Hussein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teruji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kemampuannya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uniuk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menghancurkan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kot</w:t>
      </w:r>
      <w:r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 Teheran </w:t>
      </w:r>
      <w:proofErr w:type="spellStart"/>
      <w:r w:rsidRPr="009B0879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Teluk</w:t>
      </w:r>
      <w:proofErr w:type="spellEnd"/>
      <w:r>
        <w:rPr>
          <w:rFonts w:ascii="Times New Roman" w:hAnsi="Times New Roman" w:cs="Times New Roman"/>
        </w:rPr>
        <w:t xml:space="preserve"> 1. </w:t>
      </w:r>
      <w:r w:rsidRPr="009B0879">
        <w:rPr>
          <w:rFonts w:ascii="Times New Roman" w:hAnsi="Times New Roman" w:cs="Times New Roman"/>
        </w:rPr>
        <w:t xml:space="preserve">Dari 360 </w:t>
      </w:r>
      <w:proofErr w:type="spellStart"/>
      <w:r w:rsidRPr="009B0879">
        <w:rPr>
          <w:rFonts w:ascii="Times New Roman" w:hAnsi="Times New Roman" w:cs="Times New Roman"/>
        </w:rPr>
        <w:t>buah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digunakan</w:t>
      </w:r>
      <w:proofErr w:type="spellEnd"/>
      <w:r w:rsidRPr="009B0879">
        <w:rPr>
          <w:rFonts w:ascii="Times New Roman" w:hAnsi="Times New Roman" w:cs="Times New Roman"/>
        </w:rPr>
        <w:t xml:space="preserve"> 1rak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konflik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I, </w:t>
      </w:r>
      <w:proofErr w:type="spellStart"/>
      <w:r w:rsidRPr="009B0879">
        <w:rPr>
          <w:rFonts w:ascii="Times New Roman" w:hAnsi="Times New Roman" w:cs="Times New Roman"/>
        </w:rPr>
        <w:t>sebanyak</w:t>
      </w:r>
      <w:proofErr w:type="spellEnd"/>
      <w:r w:rsidRPr="009B0879">
        <w:rPr>
          <w:rFonts w:ascii="Times New Roman" w:hAnsi="Times New Roman" w:cs="Times New Roman"/>
        </w:rPr>
        <w:t xml:space="preserve"> 200 </w:t>
      </w:r>
      <w:proofErr w:type="spellStart"/>
      <w:r w:rsidRPr="009B087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ua</w:t>
      </w:r>
      <w:r w:rsidRPr="009B0879">
        <w:rPr>
          <w:rFonts w:ascii="Times New Roman" w:hAnsi="Times New Roman" w:cs="Times New Roman"/>
        </w:rPr>
        <w:t>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dipakai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menekan</w:t>
      </w:r>
      <w:proofErr w:type="spellEnd"/>
      <w:r w:rsidRPr="009B0879">
        <w:rPr>
          <w:rFonts w:ascii="Times New Roman" w:hAnsi="Times New Roman" w:cs="Times New Roman"/>
        </w:rPr>
        <w:t xml:space="preserve"> Iran </w:t>
      </w:r>
      <w:proofErr w:type="spellStart"/>
      <w:r w:rsidRPr="009B0879"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</w:rPr>
        <w:t>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Februari</w:t>
      </w:r>
      <w:proofErr w:type="spellEnd"/>
      <w:r w:rsidRPr="009B0879">
        <w:rPr>
          <w:rFonts w:ascii="Times New Roman" w:hAnsi="Times New Roman" w:cs="Times New Roman"/>
        </w:rPr>
        <w:t xml:space="preserve">-April 1988, </w:t>
      </w:r>
      <w:proofErr w:type="spellStart"/>
      <w:r w:rsidRPr="009B0879">
        <w:rPr>
          <w:rFonts w:ascii="Times New Roman" w:hAnsi="Times New Roman" w:cs="Times New Roman"/>
        </w:rPr>
        <w:t>sehingga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psikologis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memaksa</w:t>
      </w:r>
      <w:proofErr w:type="spellEnd"/>
      <w:r w:rsidRPr="009B0879">
        <w:rPr>
          <w:rFonts w:ascii="Times New Roman" w:hAnsi="Times New Roman" w:cs="Times New Roman"/>
        </w:rPr>
        <w:t xml:space="preserve"> Teheran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menerima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gencata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senjata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1988. </w:t>
      </w:r>
      <w:proofErr w:type="spellStart"/>
      <w:r w:rsidRPr="009B0879">
        <w:rPr>
          <w:rFonts w:ascii="Times New Roman" w:hAnsi="Times New Roman" w:cs="Times New Roman"/>
        </w:rPr>
        <w:t>Perlu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dicatat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dipakai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memerangi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Iran, </w:t>
      </w:r>
      <w:proofErr w:type="spellStart"/>
      <w:r w:rsidRPr="009B0879">
        <w:rPr>
          <w:rFonts w:ascii="Times New Roman" w:hAnsi="Times New Roman" w:cs="Times New Roman"/>
        </w:rPr>
        <w:t>bukan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  <w:w w:val="84"/>
        </w:rPr>
        <w:t>A/</w:t>
      </w:r>
      <w:r w:rsidRPr="009B0879">
        <w:rPr>
          <w:rFonts w:ascii="Times New Roman" w:hAnsi="Times New Roman" w:cs="Times New Roman"/>
          <w:i/>
          <w:iCs/>
          <w:w w:val="84"/>
        </w:rPr>
        <w:softHyphen/>
      </w:r>
      <w:r w:rsidRPr="009B0879">
        <w:rPr>
          <w:rFonts w:ascii="Times New Roman" w:hAnsi="Times New Roman" w:cs="Times New Roman"/>
          <w:i/>
          <w:iCs/>
        </w:rPr>
        <w:t xml:space="preserve">Hussein, </w:t>
      </w:r>
      <w:proofErr w:type="spellStart"/>
      <w:r w:rsidRPr="009B0879">
        <w:rPr>
          <w:rFonts w:ascii="Times New Roman" w:hAnsi="Times New Roman" w:cs="Times New Roman"/>
        </w:rPr>
        <w:t>tetapi</w:t>
      </w:r>
      <w:proofErr w:type="spellEnd"/>
      <w:r w:rsidRPr="009B0879">
        <w:rPr>
          <w:rFonts w:ascii="Times New Roman" w:hAnsi="Times New Roman" w:cs="Times New Roman"/>
        </w:rPr>
        <w:t xml:space="preserve"> juga </w:t>
      </w:r>
      <w:r w:rsidRPr="009B0879">
        <w:rPr>
          <w:rFonts w:ascii="Times New Roman" w:hAnsi="Times New Roman" w:cs="Times New Roman"/>
          <w:i/>
          <w:iCs/>
        </w:rPr>
        <w:t xml:space="preserve">Badr-2000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dibeli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Mesir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terakhir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merupakan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modifikasi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Scud-Bs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pengurangan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sampai</w:t>
      </w:r>
      <w:proofErr w:type="spellEnd"/>
      <w:r w:rsidRPr="009B0879">
        <w:rPr>
          <w:rFonts w:ascii="Times New Roman" w:hAnsi="Times New Roman" w:cs="Times New Roman"/>
        </w:rPr>
        <w:t xml:space="preserve"> 27 5 kg 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 xml:space="preserve">an </w:t>
      </w:r>
      <w:proofErr w:type="spellStart"/>
      <w:r w:rsidRPr="009B0879">
        <w:rPr>
          <w:rFonts w:ascii="Times New Roman" w:hAnsi="Times New Roman" w:cs="Times New Roman"/>
        </w:rPr>
        <w:t>bcrjangkau</w:t>
      </w:r>
      <w:proofErr w:type="spellEnd"/>
      <w:r w:rsidRPr="009B0879">
        <w:rPr>
          <w:rFonts w:ascii="Times New Roman" w:hAnsi="Times New Roman" w:cs="Times New Roman"/>
        </w:rPr>
        <w:t xml:space="preserve"> 600</w:t>
      </w:r>
      <w:r>
        <w:rPr>
          <w:rFonts w:ascii="Times New Roman" w:hAnsi="Times New Roman" w:cs="Times New Roman"/>
        </w:rPr>
        <w:t xml:space="preserve"> km. </w:t>
      </w:r>
      <w:proofErr w:type="spellStart"/>
      <w:r w:rsidRPr="009B0879">
        <w:rPr>
          <w:rFonts w:ascii="Times New Roman" w:hAnsi="Times New Roman" w:cs="Times New Roman"/>
        </w:rPr>
        <w:t>Disamping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</w:t>
      </w:r>
      <w:r>
        <w:rPr>
          <w:rFonts w:ascii="Times New Roman" w:hAnsi="Times New Roman" w:cs="Times New Roman"/>
        </w:rPr>
        <w:t>h</w:t>
      </w:r>
      <w:r w:rsidRPr="009B0879">
        <w:rPr>
          <w:rFonts w:ascii="Times New Roman" w:hAnsi="Times New Roman" w:cs="Times New Roman"/>
        </w:rPr>
        <w:t>ajar</w:t>
      </w:r>
      <w:proofErr w:type="spellEnd"/>
      <w:r w:rsidRPr="009B0879">
        <w:rPr>
          <w:rFonts w:ascii="Times New Roman" w:hAnsi="Times New Roman" w:cs="Times New Roman"/>
        </w:rPr>
        <w:t xml:space="preserve"> Iran,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A/-Hussein </w:t>
      </w:r>
      <w:r w:rsidRPr="009B0879">
        <w:rPr>
          <w:rFonts w:ascii="Times New Roman" w:hAnsi="Times New Roman" w:cs="Times New Roman"/>
        </w:rPr>
        <w:t>jug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digunak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 </w:t>
      </w:r>
    </w:p>
    <w:p w14:paraId="6A141406" w14:textId="77777777" w:rsidR="003C3B93" w:rsidRPr="009B0879" w:rsidRDefault="003C3B93" w:rsidP="003C3B93">
      <w:pPr>
        <w:pStyle w:val="Style"/>
        <w:spacing w:line="360" w:lineRule="auto"/>
        <w:ind w:left="76" w:right="29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menghajar</w:t>
      </w:r>
      <w:proofErr w:type="spellEnd"/>
      <w:r w:rsidRPr="009B0879">
        <w:rPr>
          <w:rFonts w:ascii="Times New Roman" w:hAnsi="Times New Roman" w:cs="Times New Roman"/>
        </w:rPr>
        <w:t xml:space="preserve"> Tel Aviv, Haifa, dan Jerusalem di Israel. </w:t>
      </w:r>
    </w:p>
    <w:p w14:paraId="1F51187A" w14:textId="77777777" w:rsidR="003C3B93" w:rsidRDefault="003C3B93" w:rsidP="003C3B93">
      <w:pPr>
        <w:pStyle w:val="Style"/>
        <w:tabs>
          <w:tab w:val="right" w:pos="2746"/>
          <w:tab w:val="left" w:pos="3096"/>
        </w:tabs>
        <w:spacing w:before="220" w:line="360" w:lineRule="auto"/>
        <w:ind w:right="20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Selama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1988,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juga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memodifikasi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Scud-B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A/-A</w:t>
      </w:r>
      <w:r>
        <w:rPr>
          <w:rFonts w:ascii="Times New Roman" w:hAnsi="Times New Roman" w:cs="Times New Roman"/>
          <w:i/>
          <w:iCs/>
        </w:rPr>
        <w:t>b</w:t>
      </w:r>
      <w:r w:rsidRPr="009B0879">
        <w:rPr>
          <w:rFonts w:ascii="Times New Roman" w:hAnsi="Times New Roman" w:cs="Times New Roman"/>
          <w:i/>
          <w:iCs/>
        </w:rPr>
        <w:t xml:space="preserve">bas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300 kg dan </w:t>
      </w:r>
      <w:proofErr w:type="spellStart"/>
      <w:r w:rsidRPr="009B0879">
        <w:rPr>
          <w:rFonts w:ascii="Times New Roman" w:hAnsi="Times New Roman" w:cs="Times New Roman"/>
        </w:rPr>
        <w:t>jangkauan</w:t>
      </w:r>
      <w:proofErr w:type="spellEnd"/>
      <w:r w:rsidRPr="009B0879">
        <w:rPr>
          <w:rFonts w:ascii="Times New Roman" w:hAnsi="Times New Roman" w:cs="Times New Roman"/>
        </w:rPr>
        <w:t xml:space="preserve"> 900 km. </w:t>
      </w:r>
      <w:proofErr w:type="spellStart"/>
      <w:r w:rsidRPr="009B0879">
        <w:rPr>
          <w:rFonts w:ascii="Times New Roman" w:hAnsi="Times New Roman" w:cs="Times New Roman"/>
        </w:rPr>
        <w:t>Kemampuan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A/-Abbas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teruji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menghajar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kota</w:t>
      </w:r>
      <w:proofErr w:type="spellEnd"/>
      <w:r w:rsidRPr="009B0879">
        <w:rPr>
          <w:rFonts w:ascii="Times New Roman" w:hAnsi="Times New Roman" w:cs="Times New Roman"/>
        </w:rPr>
        <w:t xml:space="preserve"> Riyadh, </w:t>
      </w:r>
      <w:proofErr w:type="spellStart"/>
      <w:r w:rsidRPr="009B0879">
        <w:rPr>
          <w:rFonts w:ascii="Times New Roman" w:hAnsi="Times New Roman" w:cs="Times New Roman"/>
        </w:rPr>
        <w:t>Dahran</w:t>
      </w:r>
      <w:proofErr w:type="spellEnd"/>
      <w:r w:rsidRPr="009B0879">
        <w:rPr>
          <w:rFonts w:ascii="Times New Roman" w:hAnsi="Times New Roman" w:cs="Times New Roman"/>
        </w:rPr>
        <w:t>, da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 xml:space="preserve"> AI-Khobar di Arab Saudi,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kot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-kota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an</w:t>
      </w:r>
      <w:r w:rsidRPr="009B0879">
        <w:rPr>
          <w:rFonts w:ascii="Times New Roman" w:hAnsi="Times New Roman" w:cs="Times New Roman"/>
        </w:rPr>
        <w:t>gkalan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AS. Pada </w:t>
      </w:r>
      <w:proofErr w:type="spellStart"/>
      <w:r w:rsidRPr="009B0879">
        <w:rPr>
          <w:rFonts w:ascii="Times New Roman" w:hAnsi="Times New Roman" w:cs="Times New Roman"/>
        </w:rPr>
        <w:t>Dese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ber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9B0879">
        <w:rPr>
          <w:rFonts w:ascii="Times New Roman" w:hAnsi="Times New Roman" w:cs="Times New Roman"/>
        </w:rPr>
        <w:t xml:space="preserve">989,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mencatat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prest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si</w:t>
      </w:r>
      <w:proofErr w:type="spellEnd"/>
      <w:r w:rsidRPr="00DD544B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ilang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menempatkan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satelit</w:t>
      </w:r>
      <w:proofErr w:type="spellEnd"/>
      <w:r w:rsidRPr="009B0879">
        <w:rPr>
          <w:rFonts w:ascii="Times New Roman" w:hAnsi="Times New Roman" w:cs="Times New Roman"/>
        </w:rPr>
        <w:t xml:space="preserve"> Tammuz</w:t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  <w:w w:val="65"/>
        </w:rPr>
        <w:t xml:space="preserve">1 </w:t>
      </w:r>
      <w:proofErr w:type="spellStart"/>
      <w:r w:rsidRPr="009B0879">
        <w:rPr>
          <w:rFonts w:ascii="Times New Roman" w:hAnsi="Times New Roman" w:cs="Times New Roman"/>
        </w:rPr>
        <w:t>buatan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sendiri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diluncurkan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pusat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antariksa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AI·Anbar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Satelit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tcrsebut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dilu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curkan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menggunakan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roket</w:t>
      </w:r>
      <w:proofErr w:type="spellEnd"/>
      <w:r w:rsidRPr="009B0879">
        <w:rPr>
          <w:rFonts w:ascii="Times New Roman" w:hAnsi="Times New Roman" w:cs="Times New Roman"/>
        </w:rPr>
        <w:t xml:space="preserve"> ballistic </w:t>
      </w:r>
      <w:r w:rsidRPr="009B0879">
        <w:rPr>
          <w:rFonts w:ascii="Times New Roman" w:hAnsi="Times New Roman" w:cs="Times New Roman"/>
          <w:i/>
          <w:iCs/>
        </w:rPr>
        <w:t>AI-</w:t>
      </w:r>
      <w:proofErr w:type="spellStart"/>
      <w:r w:rsidRPr="009B0879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>b</w:t>
      </w:r>
      <w:r w:rsidRPr="009B0879">
        <w:rPr>
          <w:rFonts w:ascii="Times New Roman" w:hAnsi="Times New Roman" w:cs="Times New Roman"/>
          <w:i/>
          <w:iCs/>
        </w:rPr>
        <w:t>eed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mampu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hulu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750</w:t>
      </w:r>
      <w:r w:rsidRPr="009B0879">
        <w:rPr>
          <w:rFonts w:ascii="Times New Roman" w:hAnsi="Times New Roman" w:cs="Times New Roman"/>
          <w:i/>
          <w:iCs/>
          <w:w w:val="87"/>
        </w:rPr>
        <w:t xml:space="preserve"> </w:t>
      </w:r>
      <w:r w:rsidRPr="009B0879">
        <w:rPr>
          <w:rFonts w:ascii="Times New Roman" w:hAnsi="Times New Roman" w:cs="Times New Roman"/>
        </w:rPr>
        <w:t xml:space="preserve">kg dan </w:t>
      </w:r>
      <w:proofErr w:type="spellStart"/>
      <w:r w:rsidRPr="009B0879">
        <w:rPr>
          <w:rFonts w:ascii="Times New Roman" w:hAnsi="Times New Roman" w:cs="Times New Roman"/>
        </w:rPr>
        <w:t>berdaya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jelajah</w:t>
      </w:r>
      <w:proofErr w:type="spellEnd"/>
      <w:r w:rsidRPr="009B0879">
        <w:rPr>
          <w:rFonts w:ascii="Times New Roman" w:hAnsi="Times New Roman" w:cs="Times New Roman"/>
        </w:rPr>
        <w:t xml:space="preserve"> 2000 km. </w:t>
      </w:r>
      <w:proofErr w:type="spellStart"/>
      <w:r w:rsidRPr="009B0879">
        <w:rPr>
          <w:rFonts w:ascii="Times New Roman" w:hAnsi="Times New Roman" w:cs="Times New Roman"/>
        </w:rPr>
        <w:t>Perkembangan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lebih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dicapai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bulan</w:t>
      </w:r>
      <w:proofErr w:type="spellEnd"/>
      <w:r w:rsidRPr="009B0879">
        <w:rPr>
          <w:rFonts w:ascii="Times New Roman" w:hAnsi="Times New Roman" w:cs="Times New Roman"/>
        </w:rPr>
        <w:t xml:space="preserve"> November </w:t>
      </w:r>
      <w:r>
        <w:rPr>
          <w:rFonts w:ascii="Times New Roman" w:hAnsi="Times New Roman" w:cs="Times New Roman"/>
        </w:rPr>
        <w:t>1990</w:t>
      </w:r>
      <w:r w:rsidRPr="009B0879">
        <w:rPr>
          <w:rFonts w:ascii="Times New Roman" w:hAnsi="Times New Roman" w:cs="Times New Roman"/>
          <w:w w:val="90"/>
        </w:rPr>
        <w:t>,</w:t>
      </w:r>
      <w:r>
        <w:rPr>
          <w:rFonts w:ascii="Times New Roman" w:hAnsi="Times New Roman" w:cs="Times New Roman"/>
          <w:w w:val="90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ketika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</w:rPr>
        <w:t>h</w:t>
      </w:r>
      <w:r w:rsidRPr="009B0879">
        <w:rPr>
          <w:rFonts w:ascii="Times New Roman" w:hAnsi="Times New Roman" w:cs="Times New Roman"/>
        </w:rPr>
        <w:t>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melakukan</w:t>
      </w:r>
      <w:proofErr w:type="spellEnd"/>
      <w:r w:rsidRPr="009B0879">
        <w:rPr>
          <w:rFonts w:ascii="Times New Roman" w:hAnsi="Times New Roman" w:cs="Times New Roman"/>
        </w:rPr>
        <w:t xml:space="preserve"> uji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coba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ballistik</w:t>
      </w:r>
      <w:proofErr w:type="spellEnd"/>
      <w:r w:rsidRPr="009B0879">
        <w:rPr>
          <w:rFonts w:ascii="Times New Roman" w:hAnsi="Times New Roman" w:cs="Times New Roman"/>
        </w:rPr>
        <w:t xml:space="preserve"> yang lain </w:t>
      </w:r>
      <w:r w:rsidRPr="009B0879">
        <w:rPr>
          <w:rFonts w:ascii="Times New Roman" w:hAnsi="Times New Roman" w:cs="Times New Roman"/>
          <w:i/>
          <w:iCs/>
        </w:rPr>
        <w:t>(AI-</w:t>
      </w:r>
      <w:proofErr w:type="spellStart"/>
      <w:r w:rsidRPr="009B0879">
        <w:rPr>
          <w:rFonts w:ascii="Times New Roman" w:hAnsi="Times New Roman" w:cs="Times New Roman"/>
          <w:i/>
          <w:iCs/>
        </w:rPr>
        <w:t>Hijarat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) </w:t>
      </w:r>
      <w:r w:rsidRPr="009B0879">
        <w:rPr>
          <w:rFonts w:ascii="Times New Roman" w:hAnsi="Times New Roman" w:cs="Times New Roman"/>
        </w:rPr>
        <w:t xml:space="preserve">di wilayah </w:t>
      </w:r>
      <w:proofErr w:type="spellStart"/>
      <w:r w:rsidRPr="009B0879">
        <w:rPr>
          <w:rFonts w:ascii="Times New Roman" w:hAnsi="Times New Roman" w:cs="Times New Roman"/>
        </w:rPr>
        <w:t>Gurun</w:t>
      </w:r>
      <w:proofErr w:type="spellEnd"/>
      <w:r w:rsidRPr="009B0879">
        <w:rPr>
          <w:rFonts w:ascii="Times New Roman" w:hAnsi="Times New Roman" w:cs="Times New Roman"/>
        </w:rPr>
        <w:t xml:space="preserve"> Mauritania, yang </w:t>
      </w:r>
      <w:proofErr w:type="spellStart"/>
      <w:r w:rsidRPr="009B0879">
        <w:rPr>
          <w:rFonts w:ascii="Times New Roman" w:hAnsi="Times New Roman" w:cs="Times New Roman"/>
        </w:rPr>
        <w:t>mampu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9B0879">
        <w:rPr>
          <w:rFonts w:ascii="Times New Roman" w:hAnsi="Times New Roman" w:cs="Times New Roman"/>
        </w:rPr>
        <w:t xml:space="preserve">200 km.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II,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AI-</w:t>
      </w:r>
      <w:proofErr w:type="spellStart"/>
      <w:r w:rsidRPr="009B0879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</w:rPr>
        <w:t>ij</w:t>
      </w:r>
      <w:r w:rsidRPr="009B0879">
        <w:rPr>
          <w:rFonts w:ascii="Times New Roman" w:hAnsi="Times New Roman" w:cs="Times New Roman"/>
          <w:i/>
          <w:iCs/>
        </w:rPr>
        <w:t>arat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digunakan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</w:t>
      </w:r>
      <w:r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enghajar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lastRenderedPageBreak/>
        <w:t>pusat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Israel, </w:t>
      </w:r>
      <w:proofErr w:type="spellStart"/>
      <w:r w:rsidRPr="009B0879">
        <w:rPr>
          <w:rFonts w:ascii="Times New Roman" w:hAnsi="Times New Roman" w:cs="Times New Roman"/>
        </w:rPr>
        <w:t>Dimona</w:t>
      </w:r>
      <w:proofErr w:type="spellEnd"/>
      <w:r w:rsidRPr="009B0879">
        <w:rPr>
          <w:rFonts w:ascii="Times New Roman" w:hAnsi="Times New Roman" w:cs="Times New Roman"/>
        </w:rPr>
        <w:t xml:space="preserve">, di </w:t>
      </w:r>
      <w:proofErr w:type="spellStart"/>
      <w:r w:rsidRPr="009B0879">
        <w:rPr>
          <w:rFonts w:ascii="Times New Roman" w:hAnsi="Times New Roman" w:cs="Times New Roman"/>
        </w:rPr>
        <w:t>gurun</w:t>
      </w:r>
      <w:proofErr w:type="spellEnd"/>
      <w:r w:rsidRPr="009B0879">
        <w:rPr>
          <w:rFonts w:ascii="Times New Roman" w:hAnsi="Times New Roman" w:cs="Times New Roman"/>
        </w:rPr>
        <w:t xml:space="preserve"> Negev.</w:t>
      </w:r>
    </w:p>
    <w:p w14:paraId="0524C230" w14:textId="77777777" w:rsidR="003C3B93" w:rsidRPr="009B0879" w:rsidRDefault="003C3B93" w:rsidP="003C3B93">
      <w:pPr>
        <w:pStyle w:val="Style"/>
        <w:tabs>
          <w:tab w:val="right" w:pos="2746"/>
          <w:tab w:val="left" w:pos="3096"/>
        </w:tabs>
        <w:spacing w:before="220" w:line="36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9B0879">
        <w:rPr>
          <w:rFonts w:ascii="Times New Roman" w:hAnsi="Times New Roman" w:cs="Times New Roman"/>
        </w:rPr>
        <w:t>Kemajuan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ab/>
      </w:r>
      <w:proofErr w:type="spellStart"/>
      <w:r w:rsidRPr="009B0879">
        <w:rPr>
          <w:rFonts w:ascii="Times New Roman" w:hAnsi="Times New Roman" w:cs="Times New Roman"/>
        </w:rPr>
        <w:t>satelit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rudal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diiringi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keberhasilan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mengembangkan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kimia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biologi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dirinti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1974. Pembangunan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musnah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semula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dimaks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dkan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paritas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Israel dan </w:t>
      </w:r>
      <w:proofErr w:type="spellStart"/>
      <w:r w:rsidRPr="009B0879">
        <w:rPr>
          <w:rFonts w:ascii="Times New Roman" w:hAnsi="Times New Roman" w:cs="Times New Roman"/>
        </w:rPr>
        <w:t>memberikan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ampuan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detterent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negara </w:t>
      </w:r>
      <w:proofErr w:type="spellStart"/>
      <w:r w:rsidRPr="009B0879">
        <w:rPr>
          <w:rFonts w:ascii="Times New Roman" w:hAnsi="Times New Roman" w:cs="Times New Roman"/>
        </w:rPr>
        <w:t>Yahudi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penggunaan</w:t>
      </w:r>
      <w:r>
        <w:rPr>
          <w:rFonts w:ascii="Times New Roman" w:hAnsi="Times New Roman" w:cs="Times New Roman"/>
        </w:rPr>
        <w:t>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senjata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r w:rsidRPr="009B0879">
        <w:rPr>
          <w:rFonts w:ascii="Times New Roman" w:hAnsi="Times New Roman" w:cs="Times New Roman"/>
        </w:rPr>
        <w:t>ujicobakan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90"/>
        </w:rPr>
        <w:t xml:space="preserve">1 </w:t>
      </w:r>
      <w:proofErr w:type="spellStart"/>
      <w:r w:rsidRPr="009B0879">
        <w:rPr>
          <w:rFonts w:ascii="Times New Roman" w:hAnsi="Times New Roman" w:cs="Times New Roman"/>
        </w:rPr>
        <w:t>melawan</w:t>
      </w:r>
      <w:proofErr w:type="spellEnd"/>
      <w:r w:rsidRPr="009B0879">
        <w:rPr>
          <w:rFonts w:ascii="Times New Roman" w:hAnsi="Times New Roman" w:cs="Times New Roman"/>
        </w:rPr>
        <w:t xml:space="preserve"> Iran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pertempuran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Panjivan</w:t>
      </w:r>
      <w:proofErr w:type="spellEnd"/>
      <w:r w:rsidRPr="009B0879">
        <w:rPr>
          <w:rFonts w:ascii="Times New Roman" w:hAnsi="Times New Roman" w:cs="Times New Roman"/>
        </w:rPr>
        <w:t xml:space="preserve"> (Iran)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1983 dan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rakyat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en</w:t>
      </w:r>
      <w:r w:rsidRPr="009B0879">
        <w:rPr>
          <w:rFonts w:ascii="Times New Roman" w:hAnsi="Times New Roman" w:cs="Times New Roman"/>
        </w:rPr>
        <w:t>diri</w:t>
      </w:r>
      <w:proofErr w:type="spellEnd"/>
      <w:r w:rsidRPr="009B0879">
        <w:rPr>
          <w:rFonts w:ascii="Times New Roman" w:hAnsi="Times New Roman" w:cs="Times New Roman"/>
        </w:rPr>
        <w:t xml:space="preserve"> (</w:t>
      </w:r>
      <w:proofErr w:type="spellStart"/>
      <w:r w:rsidRPr="009B0879">
        <w:rPr>
          <w:rFonts w:ascii="Times New Roman" w:hAnsi="Times New Roman" w:cs="Times New Roman"/>
        </w:rPr>
        <w:t>etnis</w:t>
      </w:r>
      <w:proofErr w:type="spellEnd"/>
      <w:r w:rsidRPr="009B0879">
        <w:rPr>
          <w:rFonts w:ascii="Times New Roman" w:hAnsi="Times New Roman" w:cs="Times New Roman"/>
        </w:rPr>
        <w:t xml:space="preserve"> Kurdi) pada </w:t>
      </w:r>
      <w:r>
        <w:rPr>
          <w:rFonts w:ascii="Times New Roman" w:hAnsi="Times New Roman" w:cs="Times New Roman"/>
          <w:w w:val="90"/>
        </w:rPr>
        <w:t xml:space="preserve">16 </w:t>
      </w:r>
      <w:proofErr w:type="spellStart"/>
      <w:r>
        <w:rPr>
          <w:rFonts w:ascii="Times New Roman" w:hAnsi="Times New Roman" w:cs="Times New Roman"/>
          <w:w w:val="90"/>
        </w:rPr>
        <w:t>Maret</w:t>
      </w:r>
      <w:proofErr w:type="spellEnd"/>
      <w:r>
        <w:rPr>
          <w:rFonts w:ascii="Times New Roman" w:hAnsi="Times New Roman" w:cs="Times New Roman"/>
          <w:w w:val="90"/>
        </w:rPr>
        <w:t xml:space="preserve"> 1988</w:t>
      </w:r>
      <w:r w:rsidRPr="009B0879">
        <w:rPr>
          <w:rFonts w:ascii="Times New Roman" w:hAnsi="Times New Roman" w:cs="Times New Roman"/>
          <w:w w:val="90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kota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Halabjah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B0879">
        <w:rPr>
          <w:rFonts w:ascii="Times New Roman" w:hAnsi="Times New Roman" w:cs="Times New Roman"/>
        </w:rPr>
        <w:t xml:space="preserve">Iraq juga </w:t>
      </w:r>
      <w:proofErr w:type="spellStart"/>
      <w:r w:rsidRPr="009B0879">
        <w:rPr>
          <w:rFonts w:ascii="Times New Roman" w:hAnsi="Times New Roman" w:cs="Times New Roman"/>
        </w:rPr>
        <w:t>berkali</w:t>
      </w:r>
      <w:proofErr w:type="spellEnd"/>
      <w:r w:rsidRPr="009B0879">
        <w:rPr>
          <w:rFonts w:ascii="Times New Roman" w:hAnsi="Times New Roman" w:cs="Times New Roman"/>
        </w:rPr>
        <w:t xml:space="preserve">-kali </w:t>
      </w:r>
      <w:proofErr w:type="spellStart"/>
      <w:proofErr w:type="gramStart"/>
      <w:r w:rsidRPr="009B0879">
        <w:rPr>
          <w:rFonts w:ascii="Times New Roman" w:hAnsi="Times New Roman" w:cs="Times New Roman"/>
        </w:rPr>
        <w:t>mengancam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90"/>
        </w:rPr>
        <w:t>.</w:t>
      </w:r>
      <w:proofErr w:type="spellStart"/>
      <w:r w:rsidRPr="009B0879">
        <w:rPr>
          <w:rFonts w:ascii="Times New Roman" w:hAnsi="Times New Roman" w:cs="Times New Roman"/>
          <w:w w:val="90"/>
        </w:rPr>
        <w:t>Is</w:t>
      </w:r>
      <w:proofErr w:type="gramEnd"/>
      <w:r w:rsidRPr="009B0879">
        <w:rPr>
          <w:rFonts w:ascii="Times New Roman" w:hAnsi="Times New Roman" w:cs="Times New Roman"/>
          <w:w w:val="90"/>
        </w:rPr>
        <w:t>:a</w:t>
      </w:r>
      <w:r>
        <w:rPr>
          <w:rFonts w:ascii="Times New Roman" w:hAnsi="Times New Roman" w:cs="Times New Roman"/>
          <w:w w:val="90"/>
        </w:rPr>
        <w:t>el</w:t>
      </w:r>
      <w:proofErr w:type="spellEnd"/>
      <w:r w:rsidRPr="009B0879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membumihanguskan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separoh</w:t>
      </w:r>
      <w:proofErr w:type="spellEnd"/>
      <w:r w:rsidRPr="009B0879">
        <w:rPr>
          <w:rFonts w:ascii="Times New Roman" w:hAnsi="Times New Roman" w:cs="Times New Roman"/>
        </w:rPr>
        <w:t xml:space="preserve"> wil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yah Isra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 xml:space="preserve">l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</w:t>
      </w:r>
      <w:r w:rsidRPr="009B0879">
        <w:rPr>
          <w:rFonts w:ascii="Times New Roman" w:hAnsi="Times New Roman" w:cs="Times New Roman"/>
        </w:rPr>
        <w:t>dal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berhulu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kimia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>eperti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diperingatkan</w:t>
      </w:r>
      <w:proofErr w:type="spellEnd"/>
      <w:r w:rsidRPr="009B0879">
        <w:rPr>
          <w:rFonts w:ascii="Times New Roman" w:hAnsi="Times New Roman" w:cs="Times New Roman"/>
        </w:rPr>
        <w:t xml:space="preserve"> Saddam </w:t>
      </w:r>
      <w:proofErr w:type="spellStart"/>
      <w:r w:rsidRPr="009B0879">
        <w:rPr>
          <w:rFonts w:ascii="Times New Roman" w:hAnsi="Times New Roman" w:cs="Times New Roman"/>
        </w:rPr>
        <w:t>terha</w:t>
      </w:r>
      <w:r>
        <w:rPr>
          <w:rFonts w:ascii="Times New Roman" w:hAnsi="Times New Roman" w:cs="Times New Roman"/>
        </w:rPr>
        <w:t>dap</w:t>
      </w:r>
      <w:proofErr w:type="spellEnd"/>
      <w:r>
        <w:rPr>
          <w:rFonts w:ascii="Times New Roman" w:hAnsi="Times New Roman" w:cs="Times New Roman"/>
        </w:rPr>
        <w:t xml:space="preserve"> Israel pada 2 April 1990 </w:t>
      </w:r>
      <w:r w:rsidRPr="009B0879">
        <w:rPr>
          <w:rFonts w:ascii="Times New Roman" w:hAnsi="Times New Roman" w:cs="Times New Roman"/>
        </w:rPr>
        <w:t xml:space="preserve">: " </w:t>
      </w:r>
      <w:r w:rsidRPr="009B0879"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</w:rPr>
        <w:t xml:space="preserve"> s</w:t>
      </w:r>
      <w:r w:rsidRPr="009B0879">
        <w:rPr>
          <w:rFonts w:ascii="Times New Roman" w:hAnsi="Times New Roman" w:cs="Times New Roman"/>
          <w:i/>
          <w:iCs/>
        </w:rPr>
        <w:t xml:space="preserve">wear to </w:t>
      </w:r>
      <w:r w:rsidRPr="009B0879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 xml:space="preserve">, </w:t>
      </w:r>
      <w:r w:rsidRPr="009B0879">
        <w:rPr>
          <w:rFonts w:ascii="Times New Roman" w:hAnsi="Times New Roman" w:cs="Times New Roman"/>
          <w:i/>
          <w:iCs/>
        </w:rPr>
        <w:t xml:space="preserve">we will let our fire eat up half of </w:t>
      </w:r>
      <w:proofErr w:type="spellStart"/>
      <w:r w:rsidRPr="009B0879">
        <w:rPr>
          <w:rFonts w:ascii="Times New Roman" w:hAnsi="Times New Roman" w:cs="Times New Roman"/>
          <w:i/>
          <w:iCs/>
        </w:rPr>
        <w:t>Israel,</w:t>
      </w:r>
      <w:r w:rsidRPr="00DD544B">
        <w:rPr>
          <w:rFonts w:ascii="Times New Roman" w:hAnsi="Times New Roman" w:cs="Times New Roman"/>
          <w:i/>
        </w:rPr>
        <w:t>if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it tries to do anything </w:t>
      </w:r>
      <w:proofErr w:type="spellStart"/>
      <w:r w:rsidRPr="009B0879">
        <w:rPr>
          <w:rFonts w:ascii="Times New Roman" w:hAnsi="Times New Roman" w:cs="Times New Roman"/>
          <w:i/>
          <w:iCs/>
        </w:rPr>
        <w:t>againts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Iraq, we do not need an atomic bomb, because we have binary chemicals </w:t>
      </w:r>
      <w:r w:rsidRPr="009B0879">
        <w:rPr>
          <w:rFonts w:ascii="Times New Roman" w:hAnsi="Times New Roman" w:cs="Times New Roman"/>
        </w:rPr>
        <w:t>"(</w:t>
      </w:r>
      <w:r w:rsidRPr="00007A86">
        <w:rPr>
          <w:rFonts w:ascii="Times New Roman" w:hAnsi="Times New Roman" w:cs="Times New Roman"/>
          <w:bCs/>
        </w:rPr>
        <w:t>Donald Neff, 1991: 16</w:t>
      </w:r>
      <w:r w:rsidRPr="009B0879">
        <w:rPr>
          <w:rFonts w:ascii="Times New Roman" w:hAnsi="Times New Roman" w:cs="Times New Roman"/>
        </w:rPr>
        <w:t xml:space="preserve">). </w:t>
      </w:r>
    </w:p>
    <w:p w14:paraId="6E3A51F3" w14:textId="77777777" w:rsidR="003C3B93" w:rsidRPr="00853FB4" w:rsidRDefault="003C3B93" w:rsidP="003C3B93">
      <w:pPr>
        <w:pStyle w:val="Style"/>
        <w:spacing w:line="360" w:lineRule="auto"/>
        <w:ind w:right="1"/>
        <w:jc w:val="both"/>
        <w:rPr>
          <w:rFonts w:ascii="Times New Roman" w:hAnsi="Times New Roman" w:cs="Times New Roman"/>
          <w:w w:val="91"/>
        </w:rPr>
      </w:pPr>
      <w:proofErr w:type="spellStart"/>
      <w:r w:rsidRPr="009B0879">
        <w:rPr>
          <w:rFonts w:ascii="Times New Roman" w:hAnsi="Times New Roman" w:cs="Times New Roman"/>
        </w:rPr>
        <w:t>Kemampuan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penguasaan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inilah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kepanikan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Israel.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diketahui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perkembangan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ilmu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pengetah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Negara-</w:t>
      </w:r>
      <w:r w:rsidRPr="009B0879">
        <w:rPr>
          <w:rFonts w:ascii="Times New Roman" w:hAnsi="Times New Roman" w:cs="Times New Roman"/>
        </w:rPr>
        <w:softHyphen/>
        <w:t xml:space="preserve">negara Arab </w:t>
      </w:r>
      <w:proofErr w:type="spellStart"/>
      <w:r w:rsidRPr="009B0879">
        <w:rPr>
          <w:rFonts w:ascii="Times New Roman" w:hAnsi="Times New Roman" w:cs="Times New Roman"/>
        </w:rPr>
        <w:t>selalu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perhatian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:rius</w:t>
      </w:r>
      <w:proofErr w:type="spellEnd"/>
      <w:proofErr w:type="gram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ri</w:t>
      </w:r>
      <w:proofErr w:type="spellEnd"/>
      <w:r w:rsidRPr="009B0879">
        <w:rPr>
          <w:rFonts w:ascii="Times New Roman" w:hAnsi="Times New Roman" w:cs="Times New Roman"/>
        </w:rPr>
        <w:t xml:space="preserve"> Israel dan AS, yang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melihat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terjadinya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perubahan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perimbangan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kekuatan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mengunt</w:t>
      </w:r>
      <w:r>
        <w:rPr>
          <w:rFonts w:ascii="Times New Roman" w:hAnsi="Times New Roman" w:cs="Times New Roman"/>
        </w:rPr>
        <w:t>un</w:t>
      </w:r>
      <w:r w:rsidRPr="009B0879">
        <w:rPr>
          <w:rFonts w:ascii="Times New Roman" w:hAnsi="Times New Roman" w:cs="Times New Roman"/>
        </w:rPr>
        <w:t>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Arab.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Israel </w:t>
      </w:r>
      <w:proofErr w:type="spellStart"/>
      <w:r w:rsidRPr="009B0879">
        <w:rPr>
          <w:rFonts w:ascii="Times New Roman" w:hAnsi="Times New Roman" w:cs="Times New Roman"/>
        </w:rPr>
        <w:t>selalu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menggunakan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segala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enghalang-halangi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menghancurkan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kemajuan-kemajuan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dicapai</w:t>
      </w:r>
      <w:proofErr w:type="spellEnd"/>
      <w:r w:rsidRPr="009B0879">
        <w:rPr>
          <w:rFonts w:ascii="Times New Roman" w:hAnsi="Times New Roman" w:cs="Times New Roman"/>
        </w:rPr>
        <w:t xml:space="preserve"> negara-negara Arab.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kasus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Israel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awal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berusaha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memonitor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kemudian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mematahkannya</w:t>
      </w:r>
      <w:proofErr w:type="spellEnd"/>
      <w:r w:rsidRPr="009B0879">
        <w:rPr>
          <w:rFonts w:ascii="Times New Roman" w:hAnsi="Times New Roman" w:cs="Times New Roman"/>
        </w:rPr>
        <w:t>. Pad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awal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pembangunan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proyek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Tammuz </w:t>
      </w:r>
      <w:r w:rsidRPr="009B0879">
        <w:rPr>
          <w:rFonts w:ascii="Times New Roman" w:hAnsi="Times New Roman" w:cs="Times New Roman"/>
        </w:rPr>
        <w:t xml:space="preserve">17, Israel </w:t>
      </w:r>
      <w:proofErr w:type="spellStart"/>
      <w:r w:rsidRPr="009B0879">
        <w:rPr>
          <w:rFonts w:ascii="Times New Roman" w:hAnsi="Times New Roman" w:cs="Times New Roman"/>
        </w:rPr>
        <w:t>memprotes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dukungan</w:t>
      </w:r>
      <w:proofErr w:type="spellEnd"/>
      <w:r w:rsidRPr="009B0879">
        <w:rPr>
          <w:rFonts w:ascii="Times New Roman" w:hAnsi="Times New Roman" w:cs="Times New Roman"/>
        </w:rPr>
        <w:t xml:space="preserve"> ya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 xml:space="preserve">g </w:t>
      </w:r>
      <w:proofErr w:type="spellStart"/>
      <w:r w:rsidRPr="009B0879">
        <w:rPr>
          <w:rFonts w:ascii="Times New Roman" w:hAnsi="Times New Roman" w:cs="Times New Roman"/>
        </w:rPr>
        <w:t>diberikan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Baghdad</w:t>
      </w:r>
      <w:r>
        <w:rPr>
          <w:rFonts w:ascii="Times New Roman" w:hAnsi="Times New Roman" w:cs="Times New Roman"/>
        </w:rPr>
        <w:t>.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sandi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Operasi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Sphinx, </w:t>
      </w:r>
      <w:proofErr w:type="spellStart"/>
      <w:r w:rsidRPr="009B0879">
        <w:rPr>
          <w:rFonts w:ascii="Times New Roman" w:hAnsi="Times New Roman" w:cs="Times New Roman"/>
        </w:rPr>
        <w:t>agen-agen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rahasia</w:t>
      </w:r>
      <w:proofErr w:type="spellEnd"/>
      <w:r w:rsidRPr="009B0879">
        <w:rPr>
          <w:rFonts w:ascii="Times New Roman" w:hAnsi="Times New Roman" w:cs="Times New Roman"/>
        </w:rPr>
        <w:t xml:space="preserve"> Israel, </w:t>
      </w:r>
      <w:proofErr w:type="spellStart"/>
      <w:r w:rsidRPr="009B0879">
        <w:rPr>
          <w:rFonts w:ascii="Times New Roman" w:hAnsi="Times New Roman" w:cs="Times New Roman"/>
          <w:i/>
          <w:iCs/>
        </w:rPr>
        <w:t>Massad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mclakukan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penyusupan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pusat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riset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berusaha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memperoleh</w:t>
      </w:r>
      <w:proofErr w:type="spellEnd"/>
      <w:r w:rsidRPr="009B0879">
        <w:rPr>
          <w:rFonts w:ascii="Times New Roman" w:hAnsi="Times New Roman" w:cs="Times New Roman"/>
        </w:rPr>
        <w:t xml:space="preserve"> data </w:t>
      </w:r>
      <w:proofErr w:type="spellStart"/>
      <w:r w:rsidRPr="009B0879">
        <w:rPr>
          <w:rFonts w:ascii="Times New Roman" w:hAnsi="Times New Roman" w:cs="Times New Roman"/>
        </w:rPr>
        <w:t>informasi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akurat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tentang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kemajuan</w:t>
      </w:r>
      <w:proofErr w:type="spellEnd"/>
      <w:r w:rsidRPr="009B0879">
        <w:rPr>
          <w:rFonts w:ascii="Times New Roman" w:hAnsi="Times New Roman" w:cs="Times New Roman"/>
        </w:rPr>
        <w:t xml:space="preserve"> Tammuz </w:t>
      </w:r>
      <w:r>
        <w:rPr>
          <w:rFonts w:ascii="Times New Roman" w:hAnsi="Times New Roman" w:cs="Times New Roman"/>
          <w:w w:val="77"/>
        </w:rPr>
        <w:t>17.</w:t>
      </w:r>
      <w:r w:rsidRPr="009B0879">
        <w:rPr>
          <w:rFonts w:ascii="Times New Roman" w:hAnsi="Times New Roman" w:cs="Times New Roman"/>
          <w:w w:val="77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Aksi</w:t>
      </w:r>
      <w:r w:rsidRPr="009B0879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</w:rPr>
        <w:t>aksi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M</w:t>
      </w:r>
      <w:r w:rsidRPr="009B0879">
        <w:rPr>
          <w:rFonts w:ascii="Times New Roman" w:hAnsi="Times New Roman" w:cs="Times New Roman"/>
          <w:i/>
          <w:iCs/>
        </w:rPr>
        <w:t xml:space="preserve">ossad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berlanjut</w:t>
      </w:r>
      <w:proofErr w:type="spellEnd"/>
      <w:r w:rsidRPr="009B0879">
        <w:rPr>
          <w:rFonts w:ascii="Times New Roman" w:hAnsi="Times New Roman" w:cs="Times New Roman"/>
        </w:rPr>
        <w:t xml:space="preserve"> pada 4 </w:t>
      </w:r>
      <w:proofErr w:type="spellStart"/>
      <w:r w:rsidRPr="009B0879">
        <w:rPr>
          <w:rFonts w:ascii="Times New Roman" w:hAnsi="Times New Roman" w:cs="Times New Roman"/>
        </w:rPr>
        <w:t>juli</w:t>
      </w:r>
      <w:proofErr w:type="spellEnd"/>
      <w:r w:rsidRPr="009B0879">
        <w:rPr>
          <w:rFonts w:ascii="Times New Roman" w:hAnsi="Times New Roman" w:cs="Times New Roman"/>
        </w:rPr>
        <w:t xml:space="preserve"> 1979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pengrusakan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bagian</w:t>
      </w:r>
      <w:r w:rsidRPr="009B0879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</w:rPr>
        <w:t>bagian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seni</w:t>
      </w:r>
      <w:r>
        <w:rPr>
          <w:rFonts w:ascii="Times New Roman" w:hAnsi="Times New Roman" w:cs="Times New Roman"/>
        </w:rPr>
        <w:t>l</w:t>
      </w:r>
      <w:r w:rsidRPr="009B0879">
        <w:rPr>
          <w:rFonts w:ascii="Times New Roman" w:hAnsi="Times New Roman" w:cs="Times New Roman"/>
        </w:rPr>
        <w:t>ai</w:t>
      </w:r>
      <w:proofErr w:type="spellEnd"/>
      <w:r w:rsidRPr="009B0879">
        <w:rPr>
          <w:rFonts w:ascii="Times New Roman" w:hAnsi="Times New Roman" w:cs="Times New Roman"/>
        </w:rPr>
        <w:t xml:space="preserve"> 23 </w:t>
      </w:r>
      <w:proofErr w:type="spellStart"/>
      <w:r w:rsidRPr="009B0879">
        <w:rPr>
          <w:rFonts w:ascii="Times New Roman" w:hAnsi="Times New Roman" w:cs="Times New Roman"/>
        </w:rPr>
        <w:t>juta</w:t>
      </w:r>
      <w:proofErr w:type="spellEnd"/>
      <w:r w:rsidRPr="009B0879">
        <w:rPr>
          <w:rFonts w:ascii="Times New Roman" w:hAnsi="Times New Roman" w:cs="Times New Roman"/>
        </w:rPr>
        <w:t xml:space="preserve"> dollar AS di </w:t>
      </w:r>
      <w:proofErr w:type="spellStart"/>
      <w:r w:rsidRPr="009B0879">
        <w:rPr>
          <w:rFonts w:ascii="Times New Roman" w:hAnsi="Times New Roman" w:cs="Times New Roman"/>
        </w:rPr>
        <w:t>sebuah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di La </w:t>
      </w:r>
      <w:proofErr w:type="spellStart"/>
      <w:r w:rsidRPr="009B0879">
        <w:rPr>
          <w:rFonts w:ascii="Times New Roman" w:hAnsi="Times New Roman" w:cs="Times New Roman"/>
        </w:rPr>
        <w:t>Seinesur</w:t>
      </w:r>
      <w:proofErr w:type="spellEnd"/>
      <w:r w:rsidRPr="009B0879">
        <w:rPr>
          <w:rFonts w:ascii="Times New Roman" w:hAnsi="Times New Roman" w:cs="Times New Roman"/>
        </w:rPr>
        <w:t xml:space="preserve">-Mer, </w:t>
      </w:r>
      <w:proofErr w:type="spellStart"/>
      <w:r w:rsidRPr="009B0879">
        <w:rPr>
          <w:rFonts w:ascii="Times New Roman" w:hAnsi="Times New Roman" w:cs="Times New Roman"/>
        </w:rPr>
        <w:t>dekat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3FB4">
        <w:rPr>
          <w:rFonts w:ascii="Times New Roman" w:hAnsi="Times New Roman" w:cs="Times New Roman"/>
          <w:w w:val="91"/>
        </w:rPr>
        <w:t xml:space="preserve">Toulon </w:t>
      </w:r>
      <w:proofErr w:type="spellStart"/>
      <w:r w:rsidRPr="00853FB4">
        <w:rPr>
          <w:rFonts w:ascii="Times New Roman" w:hAnsi="Times New Roman" w:cs="Times New Roman"/>
          <w:w w:val="91"/>
        </w:rPr>
        <w:t>Perancis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(Richard Wilson, </w:t>
      </w:r>
      <w:r w:rsidRPr="00853FB4">
        <w:rPr>
          <w:rFonts w:ascii="Times New Roman" w:hAnsi="Times New Roman" w:cs="Times New Roman"/>
          <w:w w:val="88"/>
        </w:rPr>
        <w:t xml:space="preserve">1991: 10). </w:t>
      </w:r>
      <w:r w:rsidRPr="00853FB4">
        <w:rPr>
          <w:rFonts w:ascii="Times New Roman" w:hAnsi="Times New Roman" w:cs="Times New Roman"/>
          <w:w w:val="91"/>
        </w:rPr>
        <w:t>Bagian-</w:t>
      </w:r>
      <w:proofErr w:type="spellStart"/>
      <w:r w:rsidRPr="00853FB4">
        <w:rPr>
          <w:rFonts w:ascii="Times New Roman" w:hAnsi="Times New Roman" w:cs="Times New Roman"/>
          <w:w w:val="91"/>
        </w:rPr>
        <w:t>bagian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tersebut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semula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dikirimkan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</w:p>
    <w:p w14:paraId="4E66BF0D" w14:textId="77777777" w:rsidR="003C3B93" w:rsidRPr="00853FB4" w:rsidRDefault="003C3B93" w:rsidP="003C3B93">
      <w:pPr>
        <w:pStyle w:val="Style"/>
        <w:spacing w:before="240" w:line="360" w:lineRule="auto"/>
        <w:ind w:firstLine="696"/>
        <w:jc w:val="both"/>
        <w:rPr>
          <w:rFonts w:ascii="Times New Roman" w:hAnsi="Times New Roman" w:cs="Times New Roman"/>
          <w:w w:val="88"/>
        </w:rPr>
      </w:pPr>
      <w:proofErr w:type="spellStart"/>
      <w:r w:rsidRPr="00853FB4">
        <w:rPr>
          <w:rFonts w:ascii="Times New Roman" w:hAnsi="Times New Roman" w:cs="Times New Roman"/>
          <w:w w:val="91"/>
        </w:rPr>
        <w:lastRenderedPageBreak/>
        <w:t>Agen-agen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  <w:w w:val="85"/>
        </w:rPr>
        <w:t xml:space="preserve">Mossad </w:t>
      </w:r>
      <w:r w:rsidRPr="00853FB4">
        <w:rPr>
          <w:rFonts w:ascii="Times New Roman" w:hAnsi="Times New Roman" w:cs="Times New Roman"/>
          <w:w w:val="91"/>
        </w:rPr>
        <w:t xml:space="preserve">juga </w:t>
      </w:r>
      <w:proofErr w:type="spellStart"/>
      <w:r w:rsidRPr="00853FB4">
        <w:rPr>
          <w:rFonts w:ascii="Times New Roman" w:hAnsi="Times New Roman" w:cs="Times New Roman"/>
          <w:w w:val="91"/>
        </w:rPr>
        <w:t>berusaha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membunuh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para </w:t>
      </w:r>
      <w:proofErr w:type="spellStart"/>
      <w:r w:rsidRPr="00853FB4">
        <w:rPr>
          <w:rFonts w:ascii="Times New Roman" w:hAnsi="Times New Roman" w:cs="Times New Roman"/>
          <w:w w:val="91"/>
        </w:rPr>
        <w:t>pakar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ikut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mengembangkan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dunia </w:t>
      </w:r>
      <w:proofErr w:type="spellStart"/>
      <w:r w:rsidRPr="00853FB4">
        <w:rPr>
          <w:rFonts w:ascii="Times New Roman" w:hAnsi="Times New Roman" w:cs="Times New Roman"/>
          <w:w w:val="91"/>
        </w:rPr>
        <w:t>ilmu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pengetahuan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dan </w:t>
      </w:r>
      <w:proofErr w:type="spellStart"/>
      <w:r w:rsidRPr="00853FB4">
        <w:rPr>
          <w:rFonts w:ascii="Times New Roman" w:hAnsi="Times New Roman" w:cs="Times New Roman"/>
          <w:w w:val="91"/>
        </w:rPr>
        <w:t>teknologi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militer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lrak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Pada I4 </w:t>
      </w:r>
      <w:proofErr w:type="spellStart"/>
      <w:r w:rsidRPr="00853FB4">
        <w:rPr>
          <w:rFonts w:ascii="Times New Roman" w:hAnsi="Times New Roman" w:cs="Times New Roman"/>
          <w:w w:val="91"/>
        </w:rPr>
        <w:t>Juni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1980, </w:t>
      </w:r>
      <w:proofErr w:type="spellStart"/>
      <w:r w:rsidRPr="00853FB4">
        <w:rPr>
          <w:rFonts w:ascii="Times New Roman" w:hAnsi="Times New Roman" w:cs="Times New Roman"/>
          <w:w w:val="91"/>
        </w:rPr>
        <w:t>seorang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insinyur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kelahiran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Mesir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proofErr w:type="gramStart"/>
      <w:r w:rsidRPr="00853FB4">
        <w:rPr>
          <w:rFonts w:ascii="Times New Roman" w:hAnsi="Times New Roman" w:cs="Times New Roman"/>
          <w:w w:val="91"/>
        </w:rPr>
        <w:t>y,mg</w:t>
      </w:r>
      <w:proofErr w:type="spellEnd"/>
      <w:proofErr w:type="gram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bekerja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pada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 xml:space="preserve">Tammuz, </w:t>
      </w:r>
      <w:r w:rsidRPr="00853FB4">
        <w:rPr>
          <w:rFonts w:ascii="Times New Roman" w:hAnsi="Times New Roman" w:cs="Times New Roman"/>
          <w:w w:val="91"/>
        </w:rPr>
        <w:t xml:space="preserve">Dr. Yahia El </w:t>
      </w:r>
      <w:proofErr w:type="spellStart"/>
      <w:r w:rsidRPr="00853FB4">
        <w:rPr>
          <w:rFonts w:ascii="Times New Roman" w:hAnsi="Times New Roman" w:cs="Times New Roman"/>
          <w:w w:val="91"/>
        </w:rPr>
        <w:t>Meshad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dibunuh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</w:t>
      </w:r>
      <w:proofErr w:type="spellStart"/>
      <w:r w:rsidRPr="00853FB4">
        <w:rPr>
          <w:rFonts w:ascii="Times New Roman" w:hAnsi="Times New Roman" w:cs="Times New Roman"/>
          <w:w w:val="91"/>
        </w:rPr>
        <w:t>kamar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hotelnya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Paris. Pada </w:t>
      </w:r>
      <w:proofErr w:type="spellStart"/>
      <w:r w:rsidRPr="00853FB4">
        <w:rPr>
          <w:rFonts w:ascii="Times New Roman" w:hAnsi="Times New Roman" w:cs="Times New Roman"/>
          <w:w w:val="91"/>
        </w:rPr>
        <w:t>bulan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Juni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</w:rPr>
        <w:t xml:space="preserve">1981, </w:t>
      </w:r>
      <w:r w:rsidRPr="00853FB4">
        <w:rPr>
          <w:rFonts w:ascii="Times New Roman" w:hAnsi="Times New Roman" w:cs="Times New Roman"/>
          <w:w w:val="91"/>
        </w:rPr>
        <w:t xml:space="preserve">Dr. </w:t>
      </w:r>
      <w:proofErr w:type="gramStart"/>
      <w:r w:rsidRPr="00853FB4">
        <w:rPr>
          <w:rFonts w:ascii="Times New Roman" w:hAnsi="Times New Roman" w:cs="Times New Roman"/>
          <w:w w:val="91"/>
        </w:rPr>
        <w:t>Salman,_</w:t>
      </w:r>
      <w:proofErr w:type="spellStart"/>
      <w:proofErr w:type="gramEnd"/>
      <w:r w:rsidRPr="00853FB4">
        <w:rPr>
          <w:rFonts w:ascii="Times New Roman" w:hAnsi="Times New Roman" w:cs="Times New Roman"/>
          <w:w w:val="91"/>
        </w:rPr>
        <w:t>seorang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anggota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senior pada </w:t>
      </w:r>
      <w:proofErr w:type="spellStart"/>
      <w:r w:rsidRPr="00853FB4">
        <w:rPr>
          <w:rFonts w:ascii="Times New Roman" w:hAnsi="Times New Roman" w:cs="Times New Roman"/>
          <w:w w:val="91"/>
        </w:rPr>
        <w:t>Komisi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Tenaga Atom </w:t>
      </w:r>
      <w:proofErr w:type="spellStart"/>
      <w:r w:rsidRPr="00853FB4">
        <w:rPr>
          <w:rFonts w:ascii="Times New Roman" w:hAnsi="Times New Roman" w:cs="Times New Roman"/>
          <w:w w:val="91"/>
        </w:rPr>
        <w:t>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sedang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melakukan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penelitian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kerja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sama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CERN, Swiss, </w:t>
      </w:r>
      <w:proofErr w:type="spellStart"/>
      <w:r w:rsidRPr="00853FB4">
        <w:rPr>
          <w:rFonts w:ascii="Times New Roman" w:hAnsi="Times New Roman" w:cs="Times New Roman"/>
          <w:w w:val="91"/>
        </w:rPr>
        <w:t>ditemukan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meninggal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karena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penyakit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i/>
          <w:iCs/>
        </w:rPr>
        <w:t>paralisis</w:t>
      </w:r>
      <w:proofErr w:type="spellEnd"/>
      <w:r w:rsidRPr="00853FB4">
        <w:rPr>
          <w:rFonts w:ascii="Times New Roman" w:hAnsi="Times New Roman" w:cs="Times New Roman"/>
          <w:i/>
          <w:iCs/>
        </w:rPr>
        <w:t xml:space="preserve"> </w:t>
      </w:r>
      <w:r w:rsidRPr="00853FB4">
        <w:rPr>
          <w:rFonts w:ascii="Times New Roman" w:hAnsi="Times New Roman" w:cs="Times New Roman"/>
          <w:w w:val="91"/>
        </w:rPr>
        <w:t>(</w:t>
      </w:r>
      <w:proofErr w:type="spellStart"/>
      <w:r w:rsidRPr="00853FB4">
        <w:rPr>
          <w:rFonts w:ascii="Times New Roman" w:hAnsi="Times New Roman" w:cs="Times New Roman"/>
          <w:w w:val="91"/>
        </w:rPr>
        <w:t>keracunan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makanan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). Pada </w:t>
      </w:r>
      <w:proofErr w:type="spellStart"/>
      <w:r w:rsidRPr="00853FB4">
        <w:rPr>
          <w:rFonts w:ascii="Times New Roman" w:hAnsi="Times New Roman" w:cs="Times New Roman"/>
          <w:w w:val="91"/>
        </w:rPr>
        <w:t>tanggal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w w:val="88"/>
        </w:rPr>
        <w:t xml:space="preserve">22 </w:t>
      </w:r>
      <w:proofErr w:type="spellStart"/>
      <w:r w:rsidRPr="00853FB4">
        <w:rPr>
          <w:rFonts w:ascii="Times New Roman" w:hAnsi="Times New Roman" w:cs="Times New Roman"/>
          <w:w w:val="91"/>
        </w:rPr>
        <w:t>Maret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1990, Gerald Vincent Bull, </w:t>
      </w:r>
      <w:proofErr w:type="spellStart"/>
      <w:r w:rsidRPr="00853FB4">
        <w:rPr>
          <w:rFonts w:ascii="Times New Roman" w:hAnsi="Times New Roman" w:cs="Times New Roman"/>
          <w:w w:val="91"/>
        </w:rPr>
        <w:t>seorang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ahli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artileri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Kanada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mati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tertembak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</w:t>
      </w:r>
      <w:proofErr w:type="spellStart"/>
      <w:r w:rsidRPr="00853FB4">
        <w:rPr>
          <w:rFonts w:ascii="Times New Roman" w:hAnsi="Times New Roman" w:cs="Times New Roman"/>
          <w:w w:val="91"/>
        </w:rPr>
        <w:t>luar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apartemennya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Brussel, </w:t>
      </w:r>
      <w:proofErr w:type="spellStart"/>
      <w:r w:rsidRPr="00853FB4">
        <w:rPr>
          <w:rFonts w:ascii="Times New Roman" w:hAnsi="Times New Roman" w:cs="Times New Roman"/>
          <w:w w:val="91"/>
        </w:rPr>
        <w:t>Belgia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setelah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dipublikasikan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memiliki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hubungan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dengan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program </w:t>
      </w:r>
      <w:proofErr w:type="spellStart"/>
      <w:r w:rsidRPr="00853FB4">
        <w:rPr>
          <w:rFonts w:ascii="Times New Roman" w:hAnsi="Times New Roman" w:cs="Times New Roman"/>
          <w:w w:val="91"/>
        </w:rPr>
        <w:t>persenjataan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lrak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Kurang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seminggu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kemudian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empat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warga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dan </w:t>
      </w:r>
      <w:proofErr w:type="spellStart"/>
      <w:r w:rsidRPr="00853FB4">
        <w:rPr>
          <w:rFonts w:ascii="Times New Roman" w:hAnsi="Times New Roman" w:cs="Times New Roman"/>
          <w:w w:val="91"/>
        </w:rPr>
        <w:t>seorang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i/>
          <w:iCs/>
        </w:rPr>
        <w:t>Warga</w:t>
      </w:r>
      <w:proofErr w:type="spellEnd"/>
      <w:r w:rsidRPr="00853F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Perancis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ditahan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</w:t>
      </w:r>
      <w:proofErr w:type="spellStart"/>
      <w:r w:rsidRPr="00853FB4">
        <w:rPr>
          <w:rFonts w:ascii="Times New Roman" w:hAnsi="Times New Roman" w:cs="Times New Roman"/>
          <w:w w:val="91"/>
        </w:rPr>
        <w:t>Inggris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karena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dituduh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menyelundupkan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 xml:space="preserve">krytron, </w:t>
      </w:r>
      <w:proofErr w:type="spellStart"/>
      <w:r w:rsidRPr="00853FB4">
        <w:rPr>
          <w:rFonts w:ascii="Times New Roman" w:hAnsi="Times New Roman" w:cs="Times New Roman"/>
          <w:w w:val="91"/>
        </w:rPr>
        <w:t>semacam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alat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picu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yang </w:t>
      </w:r>
      <w:proofErr w:type="spellStart"/>
      <w:r w:rsidRPr="00853FB4">
        <w:rPr>
          <w:rFonts w:ascii="Times New Roman" w:hAnsi="Times New Roman" w:cs="Times New Roman"/>
          <w:w w:val="91"/>
        </w:rPr>
        <w:t>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dibawa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88"/>
        </w:rPr>
        <w:t>ke</w:t>
      </w:r>
      <w:proofErr w:type="spellEnd"/>
      <w:r w:rsidRPr="00853FB4">
        <w:rPr>
          <w:rFonts w:ascii="Times New Roman" w:hAnsi="Times New Roman" w:cs="Times New Roman"/>
          <w:w w:val="88"/>
        </w:rPr>
        <w:t xml:space="preserve"> 1rak. </w:t>
      </w:r>
    </w:p>
    <w:p w14:paraId="56BC4597" w14:textId="77777777" w:rsidR="003C3B93" w:rsidRPr="00853FB4" w:rsidRDefault="003C3B93" w:rsidP="003C3B93">
      <w:pPr>
        <w:pStyle w:val="Style"/>
        <w:spacing w:before="240" w:line="360" w:lineRule="auto"/>
        <w:ind w:firstLine="696"/>
        <w:jc w:val="both"/>
        <w:rPr>
          <w:rFonts w:ascii="Times New Roman" w:hAnsi="Times New Roman" w:cs="Times New Roman"/>
          <w:w w:val="91"/>
        </w:rPr>
      </w:pPr>
      <w:proofErr w:type="spellStart"/>
      <w:r w:rsidRPr="00853FB4">
        <w:rPr>
          <w:rFonts w:ascii="Times New Roman" w:hAnsi="Times New Roman" w:cs="Times New Roman"/>
          <w:w w:val="91"/>
        </w:rPr>
        <w:t>Kegiatan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perusakan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paling </w:t>
      </w:r>
      <w:proofErr w:type="spellStart"/>
      <w:r w:rsidRPr="00853FB4">
        <w:rPr>
          <w:rFonts w:ascii="Times New Roman" w:hAnsi="Times New Roman" w:cs="Times New Roman"/>
          <w:w w:val="91"/>
        </w:rPr>
        <w:t>parah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dilakukan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Israel </w:t>
      </w:r>
      <w:proofErr w:type="spellStart"/>
      <w:r w:rsidRPr="00853FB4">
        <w:rPr>
          <w:rFonts w:ascii="Times New Roman" w:hAnsi="Times New Roman" w:cs="Times New Roman"/>
          <w:w w:val="91"/>
        </w:rPr>
        <w:t>adalah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ketika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negara </w:t>
      </w:r>
      <w:proofErr w:type="spellStart"/>
      <w:r w:rsidRPr="00853FB4">
        <w:rPr>
          <w:rFonts w:ascii="Times New Roman" w:hAnsi="Times New Roman" w:cs="Times New Roman"/>
          <w:w w:val="91"/>
        </w:rPr>
        <w:t>Yahudi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melakukan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aksi-aksi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penghancuran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terhadap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Tammuz-I yang </w:t>
      </w:r>
      <w:proofErr w:type="spellStart"/>
      <w:r w:rsidRPr="00853FB4">
        <w:rPr>
          <w:rFonts w:ascii="Times New Roman" w:hAnsi="Times New Roman" w:cs="Times New Roman"/>
          <w:w w:val="91"/>
        </w:rPr>
        <w:t>baru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saja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selesai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dibangun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Pada </w:t>
      </w:r>
      <w:proofErr w:type="spellStart"/>
      <w:r w:rsidRPr="00853FB4">
        <w:rPr>
          <w:rFonts w:ascii="Times New Roman" w:hAnsi="Times New Roman" w:cs="Times New Roman"/>
          <w:w w:val="91"/>
        </w:rPr>
        <w:t>waktu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tanggal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7 </w:t>
      </w:r>
      <w:proofErr w:type="spellStart"/>
      <w:r w:rsidRPr="00853FB4">
        <w:rPr>
          <w:rFonts w:ascii="Times New Roman" w:hAnsi="Times New Roman" w:cs="Times New Roman"/>
          <w:w w:val="91"/>
        </w:rPr>
        <w:t>Juni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</w:rPr>
        <w:t xml:space="preserve">1981, </w:t>
      </w:r>
      <w:proofErr w:type="spellStart"/>
      <w:r w:rsidRPr="00853FB4">
        <w:rPr>
          <w:rFonts w:ascii="Times New Roman" w:hAnsi="Times New Roman" w:cs="Times New Roman"/>
          <w:w w:val="91"/>
        </w:rPr>
        <w:t>dengan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menggunakan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sandi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i/>
          <w:iCs/>
        </w:rPr>
        <w:t>Operasi</w:t>
      </w:r>
      <w:proofErr w:type="spellEnd"/>
      <w:r w:rsidRPr="00853FB4">
        <w:rPr>
          <w:rFonts w:ascii="Times New Roman" w:hAnsi="Times New Roman" w:cs="Times New Roman"/>
          <w:i/>
          <w:iCs/>
        </w:rPr>
        <w:t xml:space="preserve"> Baby/on</w:t>
      </w:r>
      <w:r w:rsidRPr="00853FB4">
        <w:rPr>
          <w:rFonts w:ascii="Times New Roman" w:hAnsi="Times New Roman" w:cs="Times New Roman"/>
          <w:iCs/>
        </w:rPr>
        <w:t xml:space="preserve">, </w:t>
      </w:r>
      <w:r w:rsidRPr="00853FB4">
        <w:rPr>
          <w:rFonts w:ascii="Times New Roman" w:hAnsi="Times New Roman" w:cs="Times New Roman"/>
          <w:w w:val="91"/>
        </w:rPr>
        <w:t xml:space="preserve">8 </w:t>
      </w:r>
      <w:proofErr w:type="spellStart"/>
      <w:r w:rsidRPr="00853FB4">
        <w:rPr>
          <w:rFonts w:ascii="Times New Roman" w:hAnsi="Times New Roman" w:cs="Times New Roman"/>
          <w:w w:val="91"/>
        </w:rPr>
        <w:t>buah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Jet </w:t>
      </w:r>
      <w:proofErr w:type="spellStart"/>
      <w:r w:rsidRPr="00853FB4">
        <w:rPr>
          <w:rFonts w:ascii="Times New Roman" w:hAnsi="Times New Roman" w:cs="Times New Roman"/>
          <w:w w:val="91"/>
        </w:rPr>
        <w:t>tempur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F-15 </w:t>
      </w:r>
      <w:r w:rsidRPr="00853FB4">
        <w:rPr>
          <w:rFonts w:ascii="Times New Roman" w:hAnsi="Times New Roman" w:cs="Times New Roman"/>
          <w:i/>
          <w:iCs/>
        </w:rPr>
        <w:t xml:space="preserve">Eagle </w:t>
      </w:r>
      <w:r w:rsidRPr="00853FB4">
        <w:rPr>
          <w:rFonts w:ascii="Times New Roman" w:hAnsi="Times New Roman" w:cs="Times New Roman"/>
          <w:w w:val="120"/>
        </w:rPr>
        <w:t xml:space="preserve">&amp; </w:t>
      </w:r>
      <w:r w:rsidRPr="00853FB4">
        <w:rPr>
          <w:rFonts w:ascii="Times New Roman" w:hAnsi="Times New Roman" w:cs="Times New Roman"/>
          <w:w w:val="91"/>
        </w:rPr>
        <w:t xml:space="preserve">8 </w:t>
      </w:r>
      <w:proofErr w:type="spellStart"/>
      <w:r w:rsidRPr="00853FB4">
        <w:rPr>
          <w:rFonts w:ascii="Times New Roman" w:hAnsi="Times New Roman" w:cs="Times New Roman"/>
          <w:w w:val="91"/>
        </w:rPr>
        <w:t>buah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jet </w:t>
      </w:r>
      <w:proofErr w:type="spellStart"/>
      <w:r w:rsidRPr="00853FB4">
        <w:rPr>
          <w:rFonts w:ascii="Times New Roman" w:hAnsi="Times New Roman" w:cs="Times New Roman"/>
          <w:w w:val="91"/>
        </w:rPr>
        <w:t>tempur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F-16 </w:t>
      </w:r>
      <w:r w:rsidRPr="00853FB4">
        <w:rPr>
          <w:rFonts w:ascii="Times New Roman" w:hAnsi="Times New Roman" w:cs="Times New Roman"/>
          <w:i/>
          <w:iCs/>
        </w:rPr>
        <w:t xml:space="preserve">Fighting Fa/con </w:t>
      </w:r>
      <w:proofErr w:type="spellStart"/>
      <w:r w:rsidRPr="00853FB4">
        <w:rPr>
          <w:rFonts w:ascii="Times New Roman" w:hAnsi="Times New Roman" w:cs="Times New Roman"/>
          <w:w w:val="91"/>
        </w:rPr>
        <w:t>tinggal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landas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secara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rahasia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bandara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Etzion, </w:t>
      </w:r>
      <w:proofErr w:type="spellStart"/>
      <w:r w:rsidRPr="00853FB4">
        <w:rPr>
          <w:rFonts w:ascii="Times New Roman" w:hAnsi="Times New Roman" w:cs="Times New Roman"/>
          <w:w w:val="91"/>
        </w:rPr>
        <w:t>menuju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Al-</w:t>
      </w:r>
      <w:proofErr w:type="spellStart"/>
      <w:r w:rsidRPr="00853FB4">
        <w:rPr>
          <w:rFonts w:ascii="Times New Roman" w:hAnsi="Times New Roman" w:cs="Times New Roman"/>
          <w:w w:val="91"/>
        </w:rPr>
        <w:t>Thuwaitha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dengan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waktu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2,5 jam,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menghancurkan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fasilitas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>Tammuz-l (</w:t>
      </w:r>
      <w:proofErr w:type="spellStart"/>
      <w:r w:rsidRPr="00853FB4">
        <w:rPr>
          <w:rFonts w:ascii="Times New Roman" w:hAnsi="Times New Roman" w:cs="Times New Roman"/>
          <w:i/>
          <w:iCs/>
        </w:rPr>
        <w:t>Osirak</w:t>
      </w:r>
      <w:proofErr w:type="spellEnd"/>
      <w:r w:rsidRPr="00853FB4">
        <w:rPr>
          <w:rFonts w:ascii="Times New Roman" w:hAnsi="Times New Roman" w:cs="Times New Roman"/>
          <w:i/>
          <w:iCs/>
        </w:rPr>
        <w:t xml:space="preserve">) </w:t>
      </w:r>
      <w:r w:rsidRPr="00853FB4">
        <w:rPr>
          <w:rFonts w:ascii="Times New Roman" w:hAnsi="Times New Roman" w:cs="Times New Roman"/>
          <w:w w:val="91"/>
        </w:rPr>
        <w:t xml:space="preserve">yang </w:t>
      </w:r>
      <w:proofErr w:type="spellStart"/>
      <w:r w:rsidRPr="00853FB4">
        <w:rPr>
          <w:rFonts w:ascii="Times New Roman" w:hAnsi="Times New Roman" w:cs="Times New Roman"/>
          <w:w w:val="91"/>
        </w:rPr>
        <w:t>merupakan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simbol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pencapaian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teknologi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paling </w:t>
      </w:r>
      <w:proofErr w:type="spellStart"/>
      <w:r w:rsidRPr="00853FB4">
        <w:rPr>
          <w:rFonts w:ascii="Times New Roman" w:hAnsi="Times New Roman" w:cs="Times New Roman"/>
          <w:i/>
          <w:iCs/>
        </w:rPr>
        <w:t>pregtigious</w:t>
      </w:r>
      <w:proofErr w:type="spellEnd"/>
      <w:r w:rsidRPr="00853F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rezim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Partai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Baath, yang </w:t>
      </w:r>
      <w:proofErr w:type="spellStart"/>
      <w:r w:rsidRPr="00853FB4">
        <w:rPr>
          <w:rFonts w:ascii="Times New Roman" w:hAnsi="Times New Roman" w:cs="Times New Roman"/>
          <w:w w:val="91"/>
        </w:rPr>
        <w:t>bukan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hanya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mampu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dibanggakan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pada </w:t>
      </w:r>
      <w:proofErr w:type="spellStart"/>
      <w:r w:rsidRPr="00853FB4">
        <w:rPr>
          <w:rFonts w:ascii="Times New Roman" w:hAnsi="Times New Roman" w:cs="Times New Roman"/>
          <w:w w:val="91"/>
        </w:rPr>
        <w:t>rakyat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Iraq, </w:t>
      </w:r>
      <w:proofErr w:type="spellStart"/>
      <w:r w:rsidRPr="00853FB4">
        <w:rPr>
          <w:rFonts w:ascii="Times New Roman" w:hAnsi="Times New Roman" w:cs="Times New Roman"/>
          <w:w w:val="91"/>
        </w:rPr>
        <w:t>namun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juga di </w:t>
      </w:r>
      <w:proofErr w:type="spellStart"/>
      <w:r w:rsidRPr="00853FB4">
        <w:rPr>
          <w:rFonts w:ascii="Times New Roman" w:hAnsi="Times New Roman" w:cs="Times New Roman"/>
          <w:w w:val="91"/>
        </w:rPr>
        <w:t>lingkungan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dunia Arab </w:t>
      </w:r>
      <w:proofErr w:type="spellStart"/>
      <w:r w:rsidRPr="00853FB4">
        <w:rPr>
          <w:rFonts w:ascii="Times New Roman" w:hAnsi="Times New Roman" w:cs="Times New Roman"/>
          <w:w w:val="91"/>
        </w:rPr>
        <w:t>secara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luas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Masing-masing </w:t>
      </w:r>
      <w:proofErr w:type="spellStart"/>
      <w:r w:rsidRPr="00853FB4">
        <w:rPr>
          <w:rFonts w:ascii="Times New Roman" w:hAnsi="Times New Roman" w:cs="Times New Roman"/>
          <w:w w:val="91"/>
        </w:rPr>
        <w:t>pesawat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Israel </w:t>
      </w:r>
      <w:proofErr w:type="spellStart"/>
      <w:r w:rsidRPr="00853FB4">
        <w:rPr>
          <w:rFonts w:ascii="Times New Roman" w:hAnsi="Times New Roman" w:cs="Times New Roman"/>
          <w:w w:val="91"/>
        </w:rPr>
        <w:t>tersebut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menjatuhkan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w w:val="87"/>
        </w:rPr>
        <w:t xml:space="preserve">2 </w:t>
      </w:r>
      <w:proofErr w:type="spellStart"/>
      <w:r w:rsidRPr="00853FB4">
        <w:rPr>
          <w:rFonts w:ascii="Times New Roman" w:hAnsi="Times New Roman" w:cs="Times New Roman"/>
          <w:w w:val="91"/>
        </w:rPr>
        <w:t>buah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 xml:space="preserve">high- explosive bombs </w:t>
      </w:r>
      <w:r w:rsidRPr="00853FB4">
        <w:rPr>
          <w:rFonts w:ascii="Times New Roman" w:hAnsi="Times New Roman" w:cs="Times New Roman"/>
          <w:w w:val="91"/>
        </w:rPr>
        <w:t xml:space="preserve">yang </w:t>
      </w:r>
      <w:proofErr w:type="spellStart"/>
      <w:r w:rsidRPr="00853FB4">
        <w:rPr>
          <w:rFonts w:ascii="Times New Roman" w:hAnsi="Times New Roman" w:cs="Times New Roman"/>
          <w:w w:val="91"/>
        </w:rPr>
        <w:t>berkekuatan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w w:val="87"/>
        </w:rPr>
        <w:t xml:space="preserve">2 </w:t>
      </w:r>
      <w:r w:rsidRPr="00853FB4">
        <w:rPr>
          <w:rFonts w:ascii="Times New Roman" w:hAnsi="Times New Roman" w:cs="Times New Roman"/>
          <w:w w:val="91"/>
        </w:rPr>
        <w:t>x 975 kg (</w:t>
      </w:r>
      <w:proofErr w:type="spellStart"/>
      <w:r w:rsidRPr="00853FB4">
        <w:rPr>
          <w:rFonts w:ascii="Times New Roman" w:hAnsi="Times New Roman" w:cs="Times New Roman"/>
          <w:w w:val="91"/>
        </w:rPr>
        <w:t>Urnar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A. </w:t>
      </w:r>
      <w:proofErr w:type="spellStart"/>
      <w:r w:rsidRPr="00853FB4">
        <w:rPr>
          <w:rFonts w:ascii="Times New Roman" w:hAnsi="Times New Roman" w:cs="Times New Roman"/>
          <w:w w:val="91"/>
        </w:rPr>
        <w:t>Jenie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r w:rsidRPr="00853FB4">
        <w:rPr>
          <w:rFonts w:ascii="Times New Roman" w:hAnsi="Times New Roman" w:cs="Times New Roman"/>
        </w:rPr>
        <w:t xml:space="preserve">1992:1). </w:t>
      </w:r>
      <w:proofErr w:type="spellStart"/>
      <w:r w:rsidRPr="00853FB4">
        <w:rPr>
          <w:rFonts w:ascii="Times New Roman" w:hAnsi="Times New Roman" w:cs="Times New Roman"/>
          <w:w w:val="91"/>
        </w:rPr>
        <w:t>Hanya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dalam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tempo </w:t>
      </w:r>
      <w:r w:rsidRPr="00853FB4">
        <w:rPr>
          <w:rFonts w:ascii="Times New Roman" w:hAnsi="Times New Roman" w:cs="Times New Roman"/>
        </w:rPr>
        <w:t xml:space="preserve">2 </w:t>
      </w:r>
      <w:proofErr w:type="spellStart"/>
      <w:r w:rsidRPr="00853FB4">
        <w:rPr>
          <w:rFonts w:ascii="Times New Roman" w:hAnsi="Times New Roman" w:cs="Times New Roman"/>
          <w:w w:val="91"/>
        </w:rPr>
        <w:t>menit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i/>
          <w:iCs/>
        </w:rPr>
        <w:t>Operasi</w:t>
      </w:r>
      <w:proofErr w:type="spellEnd"/>
      <w:r w:rsidRPr="00853FB4">
        <w:rPr>
          <w:rFonts w:ascii="Times New Roman" w:hAnsi="Times New Roman" w:cs="Times New Roman"/>
          <w:i/>
          <w:iCs/>
        </w:rPr>
        <w:t xml:space="preserve"> Baby/on </w:t>
      </w:r>
      <w:proofErr w:type="spellStart"/>
      <w:r w:rsidRPr="00853FB4">
        <w:rPr>
          <w:rFonts w:ascii="Times New Roman" w:hAnsi="Times New Roman" w:cs="Times New Roman"/>
          <w:w w:val="91"/>
        </w:rPr>
        <w:t>berjalan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lancar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tanpa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gangguan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sedikitpun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</w:p>
    <w:p w14:paraId="0FC692F7" w14:textId="77777777" w:rsidR="003C3B93" w:rsidRPr="00853FB4" w:rsidRDefault="003C3B93" w:rsidP="003C3B93">
      <w:pPr>
        <w:pStyle w:val="Style"/>
        <w:spacing w:before="230" w:line="360" w:lineRule="auto"/>
        <w:ind w:left="4" w:right="1" w:firstLine="696"/>
        <w:jc w:val="both"/>
        <w:rPr>
          <w:rFonts w:ascii="Times New Roman" w:hAnsi="Times New Roman" w:cs="Times New Roman"/>
          <w:w w:val="91"/>
        </w:rPr>
      </w:pPr>
      <w:proofErr w:type="spellStart"/>
      <w:r w:rsidRPr="00853FB4">
        <w:rPr>
          <w:rFonts w:ascii="Times New Roman" w:hAnsi="Times New Roman" w:cs="Times New Roman"/>
          <w:w w:val="91"/>
        </w:rPr>
        <w:t>Pemboman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oleh Israel </w:t>
      </w:r>
      <w:proofErr w:type="spellStart"/>
      <w:r w:rsidRPr="00853FB4">
        <w:rPr>
          <w:rFonts w:ascii="Times New Roman" w:hAnsi="Times New Roman" w:cs="Times New Roman"/>
          <w:w w:val="91"/>
        </w:rPr>
        <w:t>itu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telah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rnengakibatkan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keras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masyarakat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internasional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tertuang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dalam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resolusi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DK PBB No </w:t>
      </w:r>
      <w:r w:rsidRPr="00853FB4">
        <w:rPr>
          <w:rFonts w:ascii="Times New Roman" w:hAnsi="Times New Roman" w:cs="Times New Roman"/>
          <w:i/>
          <w:iCs/>
          <w:w w:val="90"/>
        </w:rPr>
        <w:t xml:space="preserve">487 </w:t>
      </w:r>
      <w:proofErr w:type="spellStart"/>
      <w:r w:rsidRPr="00853FB4">
        <w:rPr>
          <w:rFonts w:ascii="Times New Roman" w:hAnsi="Times New Roman" w:cs="Times New Roman"/>
          <w:w w:val="91"/>
        </w:rPr>
        <w:t>tanggal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10 </w:t>
      </w:r>
      <w:proofErr w:type="spellStart"/>
      <w:r w:rsidRPr="00853FB4">
        <w:rPr>
          <w:rFonts w:ascii="Times New Roman" w:hAnsi="Times New Roman" w:cs="Times New Roman"/>
          <w:w w:val="91"/>
        </w:rPr>
        <w:t>Juni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1981 yang </w:t>
      </w:r>
      <w:proofErr w:type="spellStart"/>
      <w:r w:rsidRPr="00853FB4">
        <w:rPr>
          <w:rFonts w:ascii="Times New Roman" w:hAnsi="Times New Roman" w:cs="Times New Roman"/>
          <w:w w:val="91"/>
        </w:rPr>
        <w:t>intinya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: </w:t>
      </w:r>
    </w:p>
    <w:p w14:paraId="5000D0CA" w14:textId="77777777" w:rsidR="003C3B93" w:rsidRPr="00853FB4" w:rsidRDefault="003C3B93" w:rsidP="003C3B93">
      <w:pPr>
        <w:pStyle w:val="Style"/>
        <w:numPr>
          <w:ilvl w:val="0"/>
          <w:numId w:val="1"/>
        </w:numPr>
        <w:spacing w:before="240" w:line="360" w:lineRule="auto"/>
        <w:ind w:left="575" w:hanging="201"/>
        <w:jc w:val="both"/>
        <w:rPr>
          <w:rFonts w:ascii="Times New Roman" w:hAnsi="Times New Roman" w:cs="Times New Roman"/>
          <w:w w:val="91"/>
        </w:rPr>
      </w:pPr>
      <w:proofErr w:type="spellStart"/>
      <w:r w:rsidRPr="00853FB4">
        <w:rPr>
          <w:rFonts w:ascii="Times New Roman" w:hAnsi="Times New Roman" w:cs="Times New Roman"/>
          <w:w w:val="91"/>
        </w:rPr>
        <w:t>Mengutuk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keras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aksi-aksi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penyerangan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Israel </w:t>
      </w:r>
      <w:proofErr w:type="spellStart"/>
      <w:r w:rsidRPr="00853FB4">
        <w:rPr>
          <w:rFonts w:ascii="Times New Roman" w:hAnsi="Times New Roman" w:cs="Times New Roman"/>
          <w:w w:val="91"/>
        </w:rPr>
        <w:t>sebagai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suatu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pelanggaran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terhadap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Piagam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PBB. </w:t>
      </w:r>
    </w:p>
    <w:p w14:paraId="4A56C507" w14:textId="77777777" w:rsidR="003C3B93" w:rsidRPr="00853FB4" w:rsidRDefault="003C3B93" w:rsidP="003C3B93">
      <w:pPr>
        <w:pStyle w:val="Style"/>
        <w:tabs>
          <w:tab w:val="left" w:pos="7938"/>
        </w:tabs>
        <w:spacing w:before="235" w:line="360" w:lineRule="auto"/>
        <w:ind w:left="4348" w:hanging="3998"/>
        <w:jc w:val="both"/>
        <w:rPr>
          <w:rFonts w:ascii="Times New Roman" w:hAnsi="Times New Roman" w:cs="Times New Roman"/>
          <w:w w:val="91"/>
        </w:rPr>
      </w:pPr>
      <w:r w:rsidRPr="00853FB4">
        <w:rPr>
          <w:rFonts w:ascii="Times New Roman" w:hAnsi="Times New Roman" w:cs="Times New Roman"/>
          <w:w w:val="91"/>
        </w:rPr>
        <w:lastRenderedPageBreak/>
        <w:t xml:space="preserve">2. </w:t>
      </w:r>
      <w:proofErr w:type="spellStart"/>
      <w:r w:rsidRPr="00853FB4">
        <w:rPr>
          <w:rFonts w:ascii="Times New Roman" w:hAnsi="Times New Roman" w:cs="Times New Roman"/>
          <w:w w:val="91"/>
        </w:rPr>
        <w:t>Meminta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Israel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tidak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rnengulangi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perilakunya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tersebut</w:t>
      </w:r>
      <w:proofErr w:type="spellEnd"/>
      <w:r w:rsidRPr="00853FB4">
        <w:rPr>
          <w:rFonts w:ascii="Times New Roman" w:hAnsi="Times New Roman" w:cs="Times New Roman"/>
          <w:w w:val="91"/>
        </w:rPr>
        <w:t>.</w:t>
      </w:r>
    </w:p>
    <w:p w14:paraId="7DD169BE" w14:textId="77777777" w:rsidR="003C3B93" w:rsidRPr="00853FB4" w:rsidRDefault="003C3B93" w:rsidP="003C3B93">
      <w:pPr>
        <w:pStyle w:val="Style"/>
        <w:tabs>
          <w:tab w:val="left" w:pos="340"/>
          <w:tab w:val="left" w:pos="2016"/>
          <w:tab w:val="left" w:pos="2956"/>
          <w:tab w:val="left" w:pos="4468"/>
          <w:tab w:val="left" w:pos="5539"/>
          <w:tab w:val="left" w:pos="6897"/>
          <w:tab w:val="left" w:pos="7938"/>
        </w:tabs>
        <w:spacing w:line="360" w:lineRule="auto"/>
        <w:ind w:left="567" w:hanging="567"/>
        <w:jc w:val="both"/>
        <w:rPr>
          <w:rFonts w:ascii="Times New Roman" w:hAnsi="Times New Roman" w:cs="Times New Roman"/>
          <w:w w:val="91"/>
        </w:rPr>
      </w:pPr>
      <w:r w:rsidRPr="00853FB4">
        <w:rPr>
          <w:rFonts w:ascii="Times New Roman" w:hAnsi="Times New Roman" w:cs="Times New Roman"/>
        </w:rPr>
        <w:tab/>
      </w:r>
      <w:r w:rsidRPr="00853FB4">
        <w:rPr>
          <w:rFonts w:ascii="Times New Roman" w:hAnsi="Times New Roman" w:cs="Times New Roman"/>
          <w:w w:val="91"/>
        </w:rPr>
        <w:t xml:space="preserve">3. </w:t>
      </w:r>
      <w:proofErr w:type="spellStart"/>
      <w:r w:rsidRPr="00853FB4">
        <w:rPr>
          <w:rFonts w:ascii="Times New Roman" w:hAnsi="Times New Roman" w:cs="Times New Roman"/>
          <w:w w:val="91"/>
        </w:rPr>
        <w:t>Menyerukanbahwa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w w:val="91"/>
        </w:rPr>
        <w:tab/>
      </w:r>
      <w:proofErr w:type="spellStart"/>
      <w:r w:rsidRPr="00853FB4">
        <w:rPr>
          <w:rFonts w:ascii="Times New Roman" w:hAnsi="Times New Roman" w:cs="Times New Roman"/>
          <w:w w:val="91"/>
        </w:rPr>
        <w:t>penyerangan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w w:val="91"/>
        </w:rPr>
        <w:tab/>
      </w:r>
      <w:proofErr w:type="spellStart"/>
      <w:r w:rsidRPr="00853FB4">
        <w:rPr>
          <w:rFonts w:ascii="Times New Roman" w:hAnsi="Times New Roman" w:cs="Times New Roman"/>
          <w:w w:val="91"/>
        </w:rPr>
        <w:t>tersebut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w w:val="91"/>
        </w:rPr>
        <w:tab/>
      </w:r>
      <w:proofErr w:type="spellStart"/>
      <w:r w:rsidRPr="00853FB4">
        <w:rPr>
          <w:rFonts w:ascii="Times New Roman" w:hAnsi="Times New Roman" w:cs="Times New Roman"/>
          <w:w w:val="91"/>
        </w:rPr>
        <w:t>merupakan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ancaman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terhadap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IAEA NPT </w:t>
      </w:r>
    </w:p>
    <w:p w14:paraId="65D293CF" w14:textId="77777777" w:rsidR="003C3B93" w:rsidRPr="00853FB4" w:rsidRDefault="003C3B93" w:rsidP="003C3B93">
      <w:pPr>
        <w:pStyle w:val="Style"/>
        <w:spacing w:before="148" w:line="360" w:lineRule="auto"/>
        <w:ind w:left="567" w:right="5" w:hanging="212"/>
        <w:jc w:val="both"/>
        <w:rPr>
          <w:rFonts w:ascii="Times New Roman" w:hAnsi="Times New Roman" w:cs="Times New Roman"/>
          <w:w w:val="91"/>
        </w:rPr>
      </w:pPr>
      <w:r w:rsidRPr="00853FB4">
        <w:rPr>
          <w:rFonts w:ascii="Times New Roman" w:hAnsi="Times New Roman" w:cs="Times New Roman"/>
          <w:w w:val="91"/>
        </w:rPr>
        <w:t xml:space="preserve">4.Mengakui </w:t>
      </w:r>
      <w:proofErr w:type="spellStart"/>
      <w:r w:rsidRPr="00853FB4">
        <w:rPr>
          <w:rFonts w:ascii="Times New Roman" w:hAnsi="Times New Roman" w:cs="Times New Roman"/>
          <w:w w:val="91"/>
        </w:rPr>
        <w:t>hak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seluruh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bangsa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mengejar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pengembangan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  </w:t>
      </w:r>
      <w:proofErr w:type="spellStart"/>
      <w:r w:rsidRPr="00853FB4">
        <w:rPr>
          <w:rFonts w:ascii="Times New Roman" w:hAnsi="Times New Roman" w:cs="Times New Roman"/>
          <w:w w:val="91"/>
        </w:rPr>
        <w:t>perdamaian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</w:p>
    <w:p w14:paraId="5A7D5AB8" w14:textId="77777777" w:rsidR="003C3B93" w:rsidRPr="00853FB4" w:rsidRDefault="003C3B93" w:rsidP="003C3B93">
      <w:pPr>
        <w:pStyle w:val="Style"/>
        <w:spacing w:line="360" w:lineRule="auto"/>
        <w:ind w:left="619" w:right="5" w:hanging="254"/>
        <w:jc w:val="both"/>
        <w:rPr>
          <w:rFonts w:ascii="Times New Roman" w:hAnsi="Times New Roman" w:cs="Times New Roman"/>
          <w:w w:val="91"/>
        </w:rPr>
      </w:pPr>
      <w:r w:rsidRPr="00853FB4">
        <w:rPr>
          <w:rFonts w:ascii="Times New Roman" w:hAnsi="Times New Roman" w:cs="Times New Roman"/>
          <w:w w:val="91"/>
        </w:rPr>
        <w:t xml:space="preserve">5. </w:t>
      </w:r>
      <w:proofErr w:type="spellStart"/>
      <w:r w:rsidRPr="00853FB4">
        <w:rPr>
          <w:rFonts w:ascii="Times New Roman" w:hAnsi="Times New Roman" w:cs="Times New Roman"/>
          <w:w w:val="91"/>
        </w:rPr>
        <w:t>Meminta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Israel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menyerahkan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fasilitas</w:t>
      </w:r>
      <w:proofErr w:type="spellEnd"/>
      <w:r w:rsidRPr="00853FB4">
        <w:rPr>
          <w:rFonts w:ascii="Times New Roman" w:hAnsi="Times New Roman" w:cs="Times New Roman"/>
          <w:w w:val="91"/>
        </w:rPr>
        <w:t>-£</w:t>
      </w:r>
      <w:proofErr w:type="spellStart"/>
      <w:r w:rsidRPr="00853FB4">
        <w:rPr>
          <w:rFonts w:ascii="Times New Roman" w:hAnsi="Times New Roman" w:cs="Times New Roman"/>
          <w:w w:val="91"/>
        </w:rPr>
        <w:t>asilitas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nakhr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kepada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perlindungan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IAEA </w:t>
      </w:r>
    </w:p>
    <w:p w14:paraId="160E1B9D" w14:textId="77777777" w:rsidR="003C3B93" w:rsidRPr="00853FB4" w:rsidRDefault="003C3B93" w:rsidP="003C3B93">
      <w:pPr>
        <w:pStyle w:val="Style"/>
        <w:spacing w:before="158" w:line="360" w:lineRule="auto"/>
        <w:ind w:left="355"/>
        <w:jc w:val="both"/>
        <w:rPr>
          <w:rFonts w:ascii="Times New Roman" w:hAnsi="Times New Roman" w:cs="Times New Roman"/>
          <w:w w:val="91"/>
        </w:rPr>
      </w:pPr>
      <w:r w:rsidRPr="00853FB4">
        <w:rPr>
          <w:rFonts w:ascii="Times New Roman" w:hAnsi="Times New Roman" w:cs="Times New Roman"/>
          <w:w w:val="91"/>
        </w:rPr>
        <w:t xml:space="preserve">6. </w:t>
      </w:r>
      <w:proofErr w:type="spellStart"/>
      <w:r w:rsidRPr="00853FB4">
        <w:rPr>
          <w:rFonts w:ascii="Times New Roman" w:hAnsi="Times New Roman" w:cs="Times New Roman"/>
          <w:w w:val="91"/>
        </w:rPr>
        <w:t>Menyerukan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bahwa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berhak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mendapat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ganti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kerugian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</w:p>
    <w:p w14:paraId="3646168D" w14:textId="77777777" w:rsidR="003C3B93" w:rsidRPr="00853FB4" w:rsidRDefault="003C3B93" w:rsidP="003C3B93">
      <w:pPr>
        <w:pStyle w:val="Style"/>
        <w:spacing w:line="360" w:lineRule="auto"/>
        <w:ind w:left="9" w:firstLine="705"/>
        <w:jc w:val="both"/>
        <w:rPr>
          <w:rFonts w:ascii="Times New Roman" w:hAnsi="Times New Roman" w:cs="Times New Roman"/>
          <w:w w:val="91"/>
        </w:rPr>
      </w:pPr>
      <w:proofErr w:type="spellStart"/>
      <w:r w:rsidRPr="00853FB4">
        <w:rPr>
          <w:rFonts w:ascii="Times New Roman" w:hAnsi="Times New Roman" w:cs="Times New Roman"/>
          <w:w w:val="91"/>
        </w:rPr>
        <w:t>Sekalipun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demikian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tidak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satupun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point-point </w:t>
      </w:r>
      <w:proofErr w:type="spellStart"/>
      <w:r w:rsidRPr="00853FB4">
        <w:rPr>
          <w:rFonts w:ascii="Times New Roman" w:hAnsi="Times New Roman" w:cs="Times New Roman"/>
          <w:w w:val="91"/>
        </w:rPr>
        <w:t>dalam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resolusi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tersebut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dilaksanakan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olch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Israel. Perdana Menteri Menachem Begin pada </w:t>
      </w:r>
      <w:proofErr w:type="spellStart"/>
      <w:r w:rsidRPr="00853FB4">
        <w:rPr>
          <w:rFonts w:ascii="Times New Roman" w:hAnsi="Times New Roman" w:cs="Times New Roman"/>
          <w:w w:val="91"/>
        </w:rPr>
        <w:t>waktu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bahkan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berkeyakinan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sambil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mempropagandakan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opini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bahwa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terdapat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sebuah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ruang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rahasia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memisahkan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plutonium dan </w:t>
      </w:r>
      <w:proofErr w:type="spellStart"/>
      <w:r w:rsidRPr="00853FB4">
        <w:rPr>
          <w:rFonts w:ascii="Times New Roman" w:hAnsi="Times New Roman" w:cs="Times New Roman"/>
          <w:w w:val="91"/>
        </w:rPr>
        <w:t>membuat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bam di </w:t>
      </w:r>
      <w:proofErr w:type="spellStart"/>
      <w:r w:rsidRPr="00853FB4">
        <w:rPr>
          <w:rFonts w:ascii="Times New Roman" w:hAnsi="Times New Roman" w:cs="Times New Roman"/>
          <w:w w:val="91"/>
        </w:rPr>
        <w:t>bawah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Osirak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  <w:proofErr w:type="spellStart"/>
      <w:r w:rsidRPr="00853FB4">
        <w:rPr>
          <w:rFonts w:ascii="Times New Roman" w:hAnsi="Times New Roman" w:cs="Times New Roman"/>
          <w:w w:val="91"/>
        </w:rPr>
        <w:t>Tetapi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kesaksian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Dr. Richard Wilson, </w:t>
      </w:r>
      <w:proofErr w:type="spellStart"/>
      <w:r w:rsidRPr="00853FB4">
        <w:rPr>
          <w:rFonts w:ascii="Times New Roman" w:hAnsi="Times New Roman" w:cs="Times New Roman"/>
          <w:w w:val="91"/>
        </w:rPr>
        <w:t>seorang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fisikawan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Universitas Harvard AS, yang </w:t>
      </w:r>
      <w:proofErr w:type="spellStart"/>
      <w:r w:rsidRPr="00853FB4">
        <w:rPr>
          <w:rFonts w:ascii="Times New Roman" w:hAnsi="Times New Roman" w:cs="Times New Roman"/>
          <w:w w:val="91"/>
        </w:rPr>
        <w:t>sempat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berkunjung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Osirak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pada </w:t>
      </w:r>
      <w:proofErr w:type="spellStart"/>
      <w:r w:rsidRPr="00853FB4">
        <w:rPr>
          <w:rFonts w:ascii="Times New Roman" w:hAnsi="Times New Roman" w:cs="Times New Roman"/>
          <w:w w:val="91"/>
        </w:rPr>
        <w:t>tahun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1982 </w:t>
      </w:r>
      <w:proofErr w:type="spellStart"/>
      <w:r w:rsidRPr="00853FB4">
        <w:rPr>
          <w:rFonts w:ascii="Times New Roman" w:hAnsi="Times New Roman" w:cs="Times New Roman"/>
          <w:w w:val="91"/>
        </w:rPr>
        <w:t>telah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mengesampingkan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tuduhan-tuduhan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P.M. Israel </w:t>
      </w:r>
      <w:proofErr w:type="spellStart"/>
      <w:r w:rsidRPr="00853FB4">
        <w:rPr>
          <w:rFonts w:ascii="Times New Roman" w:hAnsi="Times New Roman" w:cs="Times New Roman"/>
          <w:w w:val="91"/>
        </w:rPr>
        <w:t>tersebut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  <w:proofErr w:type="spellStart"/>
      <w:r w:rsidRPr="00853FB4">
        <w:rPr>
          <w:rFonts w:ascii="Times New Roman" w:hAnsi="Times New Roman" w:cs="Times New Roman"/>
          <w:w w:val="91"/>
        </w:rPr>
        <w:t>Menurut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Wilson, </w:t>
      </w:r>
      <w:proofErr w:type="spellStart"/>
      <w:r w:rsidRPr="00853FB4">
        <w:rPr>
          <w:rFonts w:ascii="Times New Roman" w:hAnsi="Times New Roman" w:cs="Times New Roman"/>
          <w:w w:val="91"/>
        </w:rPr>
        <w:t>setelah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masuk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ruang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bawah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dia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tidak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menemukan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  <w:proofErr w:type="spellStart"/>
      <w:r w:rsidRPr="00853FB4">
        <w:rPr>
          <w:rFonts w:ascii="Times New Roman" w:hAnsi="Times New Roman" w:cs="Times New Roman"/>
          <w:w w:val="91"/>
        </w:rPr>
        <w:t>ruang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rahasia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seperti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dituduhkan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Begin. </w:t>
      </w:r>
      <w:proofErr w:type="spellStart"/>
      <w:r w:rsidRPr="00853FB4">
        <w:rPr>
          <w:rFonts w:ascii="Times New Roman" w:hAnsi="Times New Roman" w:cs="Times New Roman"/>
          <w:w w:val="91"/>
        </w:rPr>
        <w:t>Bahkan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sebaIiknya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seperti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pernah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dikemukakan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oleh Mordechai Vanunu, </w:t>
      </w:r>
      <w:proofErr w:type="spellStart"/>
      <w:r w:rsidRPr="00853FB4">
        <w:rPr>
          <w:rFonts w:ascii="Times New Roman" w:hAnsi="Times New Roman" w:cs="Times New Roman"/>
          <w:w w:val="91"/>
        </w:rPr>
        <w:t>seorang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pakar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pernah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bekerja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pada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Dimona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milik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Israel, </w:t>
      </w:r>
      <w:proofErr w:type="spellStart"/>
      <w:r w:rsidRPr="00853FB4">
        <w:rPr>
          <w:rFonts w:ascii="Times New Roman" w:hAnsi="Times New Roman" w:cs="Times New Roman"/>
          <w:w w:val="91"/>
        </w:rPr>
        <w:t>kepada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surat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kabar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 xml:space="preserve">London Sunday Times </w:t>
      </w:r>
      <w:r w:rsidRPr="00853FB4">
        <w:rPr>
          <w:rFonts w:ascii="Times New Roman" w:hAnsi="Times New Roman" w:cs="Times New Roman"/>
          <w:w w:val="91"/>
        </w:rPr>
        <w:t xml:space="preserve">pada 5 </w:t>
      </w:r>
      <w:proofErr w:type="spellStart"/>
      <w:r w:rsidRPr="00853FB4">
        <w:rPr>
          <w:rFonts w:ascii="Times New Roman" w:hAnsi="Times New Roman" w:cs="Times New Roman"/>
          <w:w w:val="91"/>
        </w:rPr>
        <w:t>Oktober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</w:rPr>
        <w:t xml:space="preserve">1986 </w:t>
      </w:r>
      <w:proofErr w:type="spellStart"/>
      <w:r w:rsidRPr="00853FB4">
        <w:rPr>
          <w:rFonts w:ascii="Times New Roman" w:hAnsi="Times New Roman" w:cs="Times New Roman"/>
          <w:w w:val="91"/>
        </w:rPr>
        <w:t>menjelaskan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bahwa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</w:t>
      </w:r>
      <w:proofErr w:type="spellStart"/>
      <w:r w:rsidRPr="00853FB4">
        <w:rPr>
          <w:rFonts w:ascii="Times New Roman" w:hAnsi="Times New Roman" w:cs="Times New Roman"/>
          <w:w w:val="91"/>
        </w:rPr>
        <w:t>Dimona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terdapat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laboratorium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enam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lantai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digunakan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membuat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  <w:proofErr w:type="spellStart"/>
      <w:r w:rsidRPr="00853FB4">
        <w:rPr>
          <w:rFonts w:ascii="Times New Roman" w:hAnsi="Times New Roman" w:cs="Times New Roman"/>
          <w:w w:val="91"/>
        </w:rPr>
        <w:t>bom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Wilson juga </w:t>
      </w:r>
      <w:proofErr w:type="spellStart"/>
      <w:r w:rsidRPr="00853FB4">
        <w:rPr>
          <w:rFonts w:ascii="Times New Roman" w:hAnsi="Times New Roman" w:cs="Times New Roman"/>
          <w:w w:val="91"/>
        </w:rPr>
        <w:t>memperingatkan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fisikawan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penasehat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P.M. Begin, </w:t>
      </w:r>
      <w:proofErr w:type="spellStart"/>
      <w:r w:rsidRPr="00853FB4">
        <w:rPr>
          <w:rFonts w:ascii="Times New Roman" w:hAnsi="Times New Roman" w:cs="Times New Roman"/>
          <w:w w:val="91"/>
        </w:rPr>
        <w:t>Yuuval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Neeman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mampu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membedakan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kondisi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Osirak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dengan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Dimond. </w:t>
      </w:r>
    </w:p>
    <w:p w14:paraId="39DBE1C2" w14:textId="77777777" w:rsidR="003C3B93" w:rsidRPr="009B0879" w:rsidRDefault="003C3B93" w:rsidP="003C3B93">
      <w:pPr>
        <w:pStyle w:val="Style"/>
        <w:spacing w:line="360" w:lineRule="auto"/>
        <w:ind w:left="9" w:firstLine="705"/>
        <w:jc w:val="both"/>
        <w:rPr>
          <w:rFonts w:ascii="Times New Roman" w:hAnsi="Times New Roman" w:cs="Times New Roman"/>
        </w:rPr>
      </w:pPr>
      <w:proofErr w:type="spellStart"/>
      <w:r w:rsidRPr="00853FB4">
        <w:rPr>
          <w:rFonts w:ascii="Times New Roman" w:hAnsi="Times New Roman" w:cs="Times New Roman"/>
          <w:w w:val="91"/>
        </w:rPr>
        <w:t>Dalam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analisis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Wilson,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Osirak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berbeda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dengan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Dimona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Osirak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yang </w:t>
      </w:r>
      <w:proofErr w:type="spellStart"/>
      <w:r w:rsidRPr="00853FB4">
        <w:rPr>
          <w:rFonts w:ascii="Times New Roman" w:hAnsi="Times New Roman" w:cs="Times New Roman"/>
          <w:w w:val="91"/>
        </w:rPr>
        <w:t>dibeli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Perancis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dan </w:t>
      </w:r>
      <w:proofErr w:type="spellStart"/>
      <w:r w:rsidRPr="00853FB4">
        <w:rPr>
          <w:rFonts w:ascii="Times New Roman" w:hAnsi="Times New Roman" w:cs="Times New Roman"/>
          <w:w w:val="91"/>
        </w:rPr>
        <w:t>memiliki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kekuatan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70 MW </w:t>
      </w:r>
      <w:proofErr w:type="spellStart"/>
      <w:r w:rsidRPr="00853FB4">
        <w:rPr>
          <w:rFonts w:ascii="Times New Roman" w:hAnsi="Times New Roman" w:cs="Times New Roman"/>
          <w:w w:val="91"/>
        </w:rPr>
        <w:t>ini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hanya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menggunakan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air </w:t>
      </w:r>
      <w:proofErr w:type="spellStart"/>
      <w:r w:rsidRPr="00853FB4">
        <w:rPr>
          <w:rFonts w:ascii="Times New Roman" w:hAnsi="Times New Roman" w:cs="Times New Roman"/>
          <w:w w:val="91"/>
        </w:rPr>
        <w:t>biasa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 xml:space="preserve">(light water) </w:t>
      </w:r>
      <w:proofErr w:type="spellStart"/>
      <w:r w:rsidRPr="00853FB4">
        <w:rPr>
          <w:rFonts w:ascii="Times New Roman" w:hAnsi="Times New Roman" w:cs="Times New Roman"/>
          <w:w w:val="91"/>
        </w:rPr>
        <w:t>sebagai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moderatornya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dan </w:t>
      </w:r>
      <w:proofErr w:type="spellStart"/>
      <w:r w:rsidRPr="00853FB4">
        <w:rPr>
          <w:rFonts w:ascii="Times New Roman" w:hAnsi="Times New Roman" w:cs="Times New Roman"/>
          <w:w w:val="91"/>
        </w:rPr>
        <w:t>hanya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memiliki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sedikit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cadang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netron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 xml:space="preserve">(neutron spare), </w:t>
      </w:r>
      <w:proofErr w:type="spellStart"/>
      <w:r w:rsidRPr="00853FB4">
        <w:rPr>
          <w:rFonts w:ascii="Times New Roman" w:hAnsi="Times New Roman" w:cs="Times New Roman"/>
          <w:w w:val="91"/>
        </w:rPr>
        <w:t>sehingga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kesempatan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digunakan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memproduksi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plutonium </w:t>
      </w:r>
      <w:proofErr w:type="spellStart"/>
      <w:r w:rsidRPr="00853FB4">
        <w:rPr>
          <w:rFonts w:ascii="Times New Roman" w:hAnsi="Times New Roman" w:cs="Times New Roman"/>
          <w:w w:val="91"/>
        </w:rPr>
        <w:t>semakin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kecil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Di </w:t>
      </w:r>
      <w:proofErr w:type="spellStart"/>
      <w:r w:rsidRPr="00853FB4">
        <w:rPr>
          <w:rFonts w:ascii="Times New Roman" w:hAnsi="Times New Roman" w:cs="Times New Roman"/>
          <w:w w:val="91"/>
        </w:rPr>
        <w:t>samping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itu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Osirak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menggunakan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bahan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bakar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uranium yang sangat </w:t>
      </w:r>
      <w:proofErr w:type="spellStart"/>
      <w:r w:rsidRPr="00853FB4">
        <w:rPr>
          <w:rFonts w:ascii="Times New Roman" w:hAnsi="Times New Roman" w:cs="Times New Roman"/>
          <w:w w:val="91"/>
        </w:rPr>
        <w:t>diperkaya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r w:rsidRPr="00853FB4">
        <w:rPr>
          <w:rFonts w:ascii="Times New Roman" w:hAnsi="Times New Roman" w:cs="Times New Roman"/>
          <w:i/>
          <w:iCs/>
        </w:rPr>
        <w:t xml:space="preserve">(very high enriched </w:t>
      </w:r>
      <w:proofErr w:type="gramStart"/>
      <w:r w:rsidRPr="00853FB4">
        <w:rPr>
          <w:rFonts w:ascii="Times New Roman" w:hAnsi="Times New Roman" w:cs="Times New Roman"/>
          <w:i/>
          <w:iCs/>
        </w:rPr>
        <w:t xml:space="preserve">uranium </w:t>
      </w:r>
      <w:r w:rsidRPr="00853FB4">
        <w:rPr>
          <w:rFonts w:ascii="Times New Roman" w:hAnsi="Times New Roman" w:cs="Times New Roman"/>
        </w:rPr>
        <w:t>)</w:t>
      </w:r>
      <w:proofErr w:type="gramEnd"/>
      <w:r w:rsidRPr="00853FB4">
        <w:rPr>
          <w:rFonts w:ascii="Times New Roman" w:hAnsi="Times New Roman" w:cs="Times New Roman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t>sehingga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kadar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U-238nya </w:t>
      </w:r>
      <w:proofErr w:type="spellStart"/>
      <w:r w:rsidRPr="00853FB4">
        <w:rPr>
          <w:rFonts w:ascii="Times New Roman" w:hAnsi="Times New Roman" w:cs="Times New Roman"/>
          <w:w w:val="91"/>
        </w:rPr>
        <w:t>kecil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dan sangat </w:t>
      </w:r>
      <w:proofErr w:type="spellStart"/>
      <w:r w:rsidRPr="00853FB4">
        <w:rPr>
          <w:rFonts w:ascii="Times New Roman" w:hAnsi="Times New Roman" w:cs="Times New Roman"/>
          <w:w w:val="91"/>
        </w:rPr>
        <w:t>kecil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kemungkinannya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untuk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dapat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diubah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me1njadi plutonium (Pu-239) oleh </w:t>
      </w:r>
      <w:proofErr w:type="spellStart"/>
      <w:r w:rsidRPr="00853FB4">
        <w:rPr>
          <w:rFonts w:ascii="Times New Roman" w:hAnsi="Times New Roman" w:cs="Times New Roman"/>
          <w:w w:val="91"/>
        </w:rPr>
        <w:t>sinar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netron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. </w:t>
      </w:r>
      <w:proofErr w:type="spellStart"/>
      <w:r w:rsidRPr="00853FB4">
        <w:rPr>
          <w:rFonts w:ascii="Times New Roman" w:hAnsi="Times New Roman" w:cs="Times New Roman"/>
          <w:w w:val="91"/>
        </w:rPr>
        <w:t>Sebaliknya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, </w:t>
      </w:r>
      <w:proofErr w:type="spellStart"/>
      <w:r w:rsidRPr="00853FB4">
        <w:rPr>
          <w:rFonts w:ascii="Times New Roman" w:hAnsi="Times New Roman" w:cs="Times New Roman"/>
          <w:w w:val="91"/>
        </w:rPr>
        <w:lastRenderedPageBreak/>
        <w:t>berdasarkan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keterangan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Vanunu, </w:t>
      </w:r>
      <w:proofErr w:type="spellStart"/>
      <w:r w:rsidRPr="00853FB4">
        <w:rPr>
          <w:rFonts w:ascii="Times New Roman" w:hAnsi="Times New Roman" w:cs="Times New Roman"/>
          <w:w w:val="91"/>
        </w:rPr>
        <w:t>reaktor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Dimona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rnerniliki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kekuatan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awal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50 MW yang </w:t>
      </w:r>
      <w:proofErr w:type="spellStart"/>
      <w:r w:rsidRPr="00853FB4">
        <w:rPr>
          <w:rFonts w:ascii="Times New Roman" w:hAnsi="Times New Roman" w:cs="Times New Roman"/>
          <w:w w:val="91"/>
        </w:rPr>
        <w:t>kemudian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ditingkatkan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menjadi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150 MW. </w:t>
      </w:r>
      <w:proofErr w:type="spellStart"/>
      <w:r w:rsidRPr="00853FB4">
        <w:rPr>
          <w:rFonts w:ascii="Times New Roman" w:hAnsi="Times New Roman" w:cs="Times New Roman"/>
          <w:w w:val="91"/>
        </w:rPr>
        <w:t>Bahan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bakar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uranium </w:t>
      </w:r>
      <w:proofErr w:type="spellStart"/>
      <w:r w:rsidRPr="00853FB4">
        <w:rPr>
          <w:rFonts w:ascii="Times New Roman" w:hAnsi="Times New Roman" w:cs="Times New Roman"/>
          <w:w w:val="91"/>
        </w:rPr>
        <w:t>kasar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disuplai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secara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rahasia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Afrika Selatan, </w:t>
      </w:r>
      <w:proofErr w:type="spellStart"/>
      <w:r w:rsidRPr="00853FB4">
        <w:rPr>
          <w:rFonts w:ascii="Times New Roman" w:hAnsi="Times New Roman" w:cs="Times New Roman"/>
          <w:w w:val="91"/>
        </w:rPr>
        <w:t>sedangkan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muatan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uranium yang </w:t>
      </w:r>
      <w:proofErr w:type="spellStart"/>
      <w:r w:rsidRPr="00853FB4">
        <w:rPr>
          <w:rFonts w:ascii="Times New Roman" w:hAnsi="Times New Roman" w:cs="Times New Roman"/>
          <w:w w:val="91"/>
        </w:rPr>
        <w:t>diperkaya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(</w:t>
      </w:r>
      <w:r w:rsidRPr="00853FB4">
        <w:rPr>
          <w:rFonts w:ascii="Times New Roman" w:hAnsi="Times New Roman" w:cs="Times New Roman"/>
          <w:i/>
          <w:iCs/>
        </w:rPr>
        <w:t xml:space="preserve">enriched uranium) </w:t>
      </w:r>
      <w:proofErr w:type="spellStart"/>
      <w:r w:rsidRPr="00853FB4">
        <w:rPr>
          <w:rFonts w:ascii="Times New Roman" w:hAnsi="Times New Roman" w:cs="Times New Roman"/>
          <w:w w:val="91"/>
        </w:rPr>
        <w:t>atau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U-235 </w:t>
      </w:r>
      <w:proofErr w:type="spellStart"/>
      <w:r w:rsidRPr="00853FB4">
        <w:rPr>
          <w:rFonts w:ascii="Times New Roman" w:hAnsi="Times New Roman" w:cs="Times New Roman"/>
          <w:w w:val="91"/>
        </w:rPr>
        <w:t>didapat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dengan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mencuri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dari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fasilitas-fasilitas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853FB4">
        <w:rPr>
          <w:rFonts w:ascii="Times New Roman" w:hAnsi="Times New Roman" w:cs="Times New Roman"/>
          <w:w w:val="91"/>
        </w:rPr>
        <w:t>nuklir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di AS. </w:t>
      </w:r>
      <w:proofErr w:type="spellStart"/>
      <w:r w:rsidRPr="00853FB4">
        <w:rPr>
          <w:rFonts w:ascii="Times New Roman" w:hAnsi="Times New Roman" w:cs="Times New Roman"/>
          <w:w w:val="91"/>
        </w:rPr>
        <w:t>Menurut</w:t>
      </w:r>
      <w:proofErr w:type="spellEnd"/>
      <w:r w:rsidRPr="00853FB4">
        <w:rPr>
          <w:rFonts w:ascii="Times New Roman" w:hAnsi="Times New Roman" w:cs="Times New Roman"/>
          <w:w w:val="91"/>
        </w:rPr>
        <w:t xml:space="preserve"> Wilson, </w:t>
      </w:r>
      <w:proofErr w:type="spellStart"/>
      <w:r w:rsidRPr="00853FB4">
        <w:rPr>
          <w:rFonts w:ascii="Times New Roman" w:hAnsi="Times New Roman" w:cs="Times New Roman"/>
        </w:rPr>
        <w:t>setidaknya</w:t>
      </w:r>
      <w:proofErr w:type="spellEnd"/>
      <w:r w:rsidRPr="00853FB4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</w:t>
      </w:r>
      <w:r>
        <w:rPr>
          <w:rFonts w:ascii="Times New Roman" w:hAnsi="Times New Roman" w:cs="Times New Roman"/>
        </w:rPr>
        <w:t>li</w:t>
      </w:r>
      <w:r w:rsidRPr="009B0879">
        <w:rPr>
          <w:rFonts w:ascii="Times New Roman" w:hAnsi="Times New Roman" w:cs="Times New Roman"/>
        </w:rPr>
        <w:t>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Dimona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beroperasi</w:t>
      </w:r>
      <w:proofErr w:type="spellEnd"/>
      <w:r w:rsidRPr="009B0879">
        <w:rPr>
          <w:rFonts w:ascii="Times New Roman" w:hAnsi="Times New Roman" w:cs="Times New Roman"/>
        </w:rPr>
        <w:t xml:space="preserve"> 50%, </w:t>
      </w:r>
      <w:proofErr w:type="spellStart"/>
      <w:r w:rsidRPr="009B0879">
        <w:rPr>
          <w:rFonts w:ascii="Times New Roman" w:hAnsi="Times New Roman" w:cs="Times New Roman"/>
        </w:rPr>
        <w:t>wakt</w:t>
      </w:r>
      <w:r>
        <w:rPr>
          <w:rFonts w:ascii="Times New Roman" w:hAnsi="Times New Roman" w:cs="Times New Roman"/>
        </w:rPr>
        <w:t>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1991, </w:t>
      </w:r>
      <w:proofErr w:type="spellStart"/>
      <w:r w:rsidRPr="009B0879">
        <w:rPr>
          <w:rFonts w:ascii="Times New Roman" w:hAnsi="Times New Roman" w:cs="Times New Roman"/>
        </w:rPr>
        <w:t>maka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alcan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memproduksi</w:t>
      </w:r>
      <w:proofErr w:type="spellEnd"/>
      <w:r w:rsidRPr="009B0879">
        <w:rPr>
          <w:rFonts w:ascii="Times New Roman" w:hAnsi="Times New Roman" w:cs="Times New Roman"/>
        </w:rPr>
        <w:t xml:space="preserve"> plutonium yang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dipakai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buat</w:t>
      </w:r>
      <w:proofErr w:type="spellEnd"/>
      <w:r w:rsidRPr="009B0879">
        <w:rPr>
          <w:rFonts w:ascii="Times New Roman" w:hAnsi="Times New Roman" w:cs="Times New Roman"/>
        </w:rPr>
        <w:t xml:space="preserve"> 300 </w:t>
      </w:r>
      <w:proofErr w:type="spellStart"/>
      <w:r>
        <w:rPr>
          <w:rFonts w:ascii="Times New Roman" w:hAnsi="Times New Roman" w:cs="Times New Roman"/>
        </w:rPr>
        <w:t>b</w:t>
      </w:r>
      <w:r w:rsidRPr="009B0879">
        <w:rPr>
          <w:rFonts w:ascii="Times New Roman" w:hAnsi="Times New Roman" w:cs="Times New Roman"/>
        </w:rPr>
        <w:t>om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nuklir</w:t>
      </w:r>
      <w:proofErr w:type="spellEnd"/>
      <w:r>
        <w:rPr>
          <w:rFonts w:ascii="Times New Roman" w:hAnsi="Times New Roman" w:cs="Times New Roman"/>
        </w:rPr>
        <w:t>.</w:t>
      </w:r>
    </w:p>
    <w:p w14:paraId="4370B4B4" w14:textId="77777777" w:rsidR="003C3B93" w:rsidRPr="009B0879" w:rsidRDefault="003C3B93" w:rsidP="003C3B93">
      <w:pPr>
        <w:pStyle w:val="Style"/>
        <w:spacing w:before="182" w:line="360" w:lineRule="auto"/>
        <w:ind w:left="9" w:right="9" w:firstLine="681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Tetapi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analisis</w:t>
      </w:r>
      <w:proofErr w:type="spellEnd"/>
      <w:r w:rsidRPr="009B0879">
        <w:rPr>
          <w:rFonts w:ascii="Times New Roman" w:hAnsi="Times New Roman" w:cs="Times New Roman"/>
        </w:rPr>
        <w:t xml:space="preserve"> Wilson </w:t>
      </w:r>
      <w:proofErr w:type="spellStart"/>
      <w:r w:rsidRPr="009B0879">
        <w:rPr>
          <w:rFonts w:ascii="Times New Roman" w:hAnsi="Times New Roman" w:cs="Times New Roman"/>
        </w:rPr>
        <w:t>tentang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kemampuan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Israel </w:t>
      </w:r>
      <w:proofErr w:type="spellStart"/>
      <w:r w:rsidRPr="009B0879">
        <w:rPr>
          <w:rFonts w:ascii="Times New Roman" w:hAnsi="Times New Roman" w:cs="Times New Roman"/>
        </w:rPr>
        <w:t>ters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mungkm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masih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bawah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perkiraan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karena</w:t>
      </w:r>
      <w:proofErr w:type="spellEnd"/>
      <w:r w:rsidRPr="009B0879">
        <w:rPr>
          <w:rFonts w:ascii="Times New Roman" w:hAnsi="Times New Roman" w:cs="Times New Roman"/>
        </w:rPr>
        <w:t xml:space="preserve"> Israel </w:t>
      </w:r>
      <w:proofErr w:type="spellStart"/>
      <w:r w:rsidRPr="009B0879">
        <w:rPr>
          <w:rFonts w:ascii="Times New Roman" w:hAnsi="Times New Roman" w:cs="Times New Roman"/>
        </w:rPr>
        <w:t>sendi</w:t>
      </w:r>
      <w:r>
        <w:rPr>
          <w:rFonts w:ascii="Times New Roman" w:hAnsi="Times New Roman" w:cs="Times New Roman"/>
        </w:rPr>
        <w:t>r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sebagaimana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Cina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india</w:t>
      </w:r>
      <w:proofErr w:type="spellEnd"/>
      <w:r w:rsidRPr="009B0879">
        <w:rPr>
          <w:rFonts w:ascii="Times New Roman" w:hAnsi="Times New Roman" w:cs="Times New Roman"/>
        </w:rPr>
        <w:t>, Pakistan, dan, Afrika. S</w:t>
      </w:r>
      <w:r>
        <w:rPr>
          <w:rFonts w:ascii="Times New Roman" w:hAnsi="Times New Roman" w:cs="Times New Roman"/>
        </w:rPr>
        <w:t>el</w:t>
      </w:r>
      <w:r w:rsidRPr="009B0879">
        <w:rPr>
          <w:rFonts w:ascii="Times New Roman" w:hAnsi="Times New Roman" w:cs="Times New Roman"/>
        </w:rPr>
        <w:t>atan</w:t>
      </w:r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bukanlah</w:t>
      </w:r>
      <w:proofErr w:type="spellEnd"/>
      <w:r w:rsidRPr="009B0879">
        <w:rPr>
          <w:rFonts w:ascii="Times New Roman" w:hAnsi="Times New Roman" w:cs="Times New Roman"/>
        </w:rPr>
        <w:t xml:space="preserve"> negara </w:t>
      </w:r>
      <w:proofErr w:type="spellStart"/>
      <w:r w:rsidRPr="009B0879">
        <w:rPr>
          <w:rFonts w:ascii="Times New Roman" w:hAnsi="Times New Roman" w:cs="Times New Roman"/>
        </w:rPr>
        <w:t>penandatangan</w:t>
      </w:r>
      <w:proofErr w:type="spellEnd"/>
      <w:r w:rsidRPr="009B087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P</w:t>
      </w:r>
      <w:r w:rsidRPr="009B0879">
        <w:rPr>
          <w:rFonts w:ascii="Times New Roman" w:hAnsi="Times New Roman" w:cs="Times New Roman"/>
        </w:rPr>
        <w:t xml:space="preserve">T, </w:t>
      </w:r>
      <w:proofErr w:type="spellStart"/>
      <w:r w:rsidRPr="009B0879">
        <w:rPr>
          <w:rFonts w:ascii="Times New Roman" w:hAnsi="Times New Roman" w:cs="Times New Roman"/>
        </w:rPr>
        <w:t>sehingga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fasllitas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diperiksa</w:t>
      </w:r>
      <w:proofErr w:type="spellEnd"/>
      <w:r w:rsidRPr="009B0879">
        <w:rPr>
          <w:rFonts w:ascii="Times New Roman" w:hAnsi="Times New Roman" w:cs="Times New Roman"/>
        </w:rPr>
        <w:t xml:space="preserve"> oleh IAEA </w:t>
      </w:r>
      <w:proofErr w:type="spellStart"/>
      <w:r w:rsidRPr="009B0879">
        <w:rPr>
          <w:rFonts w:ascii="Times New Roman" w:hAnsi="Times New Roman" w:cs="Times New Roman"/>
        </w:rPr>
        <w:t>Kasus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menimpa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menunjukkan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hwa</w:t>
      </w:r>
      <w:proofErr w:type="spellEnd"/>
      <w:r w:rsidRPr="009B0879">
        <w:rPr>
          <w:rFonts w:ascii="Times New Roman" w:hAnsi="Times New Roman" w:cs="Times New Roman"/>
        </w:rPr>
        <w:t xml:space="preserve"> negara </w:t>
      </w:r>
      <w:proofErr w:type="spellStart"/>
      <w:r w:rsidRPr="009B0879">
        <w:rPr>
          <w:rFonts w:ascii="Times New Roman" w:hAnsi="Times New Roman" w:cs="Times New Roman"/>
        </w:rPr>
        <w:t>penandatangan</w:t>
      </w:r>
      <w:proofErr w:type="spellEnd"/>
      <w:r w:rsidRPr="009B0879">
        <w:rPr>
          <w:rFonts w:ascii="Times New Roman" w:hAnsi="Times New Roman" w:cs="Times New Roman"/>
        </w:rPr>
        <w:t xml:space="preserve"> NPT pun </w:t>
      </w:r>
      <w:proofErr w:type="spellStart"/>
      <w:r w:rsidRPr="009B0879">
        <w:rPr>
          <w:rFonts w:ascii="Times New Roman" w:hAnsi="Times New Roman" w:cs="Times New Roman"/>
        </w:rPr>
        <w:t>sesungguhnya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man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rongrongan</w:t>
      </w:r>
      <w:proofErr w:type="spellEnd"/>
      <w:r w:rsidRPr="009B0879">
        <w:rPr>
          <w:rFonts w:ascii="Times New Roman" w:hAnsi="Times New Roman" w:cs="Times New Roman"/>
        </w:rPr>
        <w:t xml:space="preserve"> negar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r w:rsidRPr="009B0879">
        <w:rPr>
          <w:rFonts w:ascii="Times New Roman" w:hAnsi="Times New Roman" w:cs="Times New Roman"/>
        </w:rPr>
        <w:t>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penandatangan</w:t>
      </w:r>
      <w:proofErr w:type="spellEnd"/>
      <w:r w:rsidRPr="009B0879">
        <w:rPr>
          <w:rFonts w:ascii="Times New Roman" w:hAnsi="Times New Roman" w:cs="Times New Roman"/>
        </w:rPr>
        <w:t xml:space="preserve"> NPT. </w:t>
      </w:r>
      <w:proofErr w:type="spellStart"/>
      <w:r w:rsidRPr="009B0879">
        <w:rPr>
          <w:rFonts w:ascii="Times New Roman" w:hAnsi="Times New Roman" w:cs="Times New Roman"/>
        </w:rPr>
        <w:t>Padahal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sesuai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aturan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B0879">
        <w:rPr>
          <w:rFonts w:ascii="Times New Roman" w:hAnsi="Times New Roman" w:cs="Times New Roman"/>
        </w:rPr>
        <w:t xml:space="preserve">negara </w:t>
      </w:r>
      <w:proofErr w:type="spellStart"/>
      <w:r w:rsidRPr="009B0879">
        <w:rPr>
          <w:rFonts w:ascii="Times New Roman" w:hAnsi="Times New Roman" w:cs="Times New Roman"/>
        </w:rPr>
        <w:t>penandatangan</w:t>
      </w:r>
      <w:proofErr w:type="spellEnd"/>
      <w:r w:rsidRPr="009B0879">
        <w:rPr>
          <w:rFonts w:ascii="Times New Roman" w:hAnsi="Times New Roman" w:cs="Times New Roman"/>
        </w:rPr>
        <w:t xml:space="preserve"> NPT </w:t>
      </w:r>
      <w:proofErr w:type="spellStart"/>
      <w:r w:rsidRPr="009B0879">
        <w:rPr>
          <w:rFonts w:ascii="Times New Roman" w:hAnsi="Times New Roman" w:cs="Times New Roman"/>
        </w:rPr>
        <w:t>seharusnya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mendapatkan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perlindungan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segala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macam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ancaman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dikehendaki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55D14670" w14:textId="77777777" w:rsidR="003C3B93" w:rsidRDefault="003C3B93" w:rsidP="003C3B93">
      <w:pPr>
        <w:pStyle w:val="Style"/>
        <w:spacing w:before="216" w:line="360" w:lineRule="auto"/>
        <w:ind w:left="33" w:right="9" w:firstLine="681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Barangkali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ironi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organisasi</w:t>
      </w:r>
      <w:proofErr w:type="spellEnd"/>
      <w:r w:rsidRPr="009B0879">
        <w:rPr>
          <w:rFonts w:ascii="Times New Roman" w:hAnsi="Times New Roman" w:cs="Times New Roman"/>
        </w:rPr>
        <w:t xml:space="preserve"> NPT, yang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awal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pembentukannya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menunjukkan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tingkat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kesederajatan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keanggotaannya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dibentuk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1968, </w:t>
      </w:r>
      <w:proofErr w:type="spellStart"/>
      <w:r w:rsidRPr="009B0879">
        <w:rPr>
          <w:rFonts w:ascii="Times New Roman" w:hAnsi="Times New Roman" w:cs="Times New Roman"/>
        </w:rPr>
        <w:t>Perjanjian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Pengembangbiakan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bersifat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diskri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inatif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awalnya</w:t>
      </w:r>
      <w:proofErr w:type="spellEnd"/>
      <w:r w:rsidRPr="009B0879">
        <w:rPr>
          <w:rFonts w:ascii="Times New Roman" w:hAnsi="Times New Roman" w:cs="Times New Roman"/>
        </w:rPr>
        <w:t>. Negara</w:t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</w:rPr>
        <w:softHyphen/>
        <w:t xml:space="preserve">negara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pemilik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bom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(AS, Uni Soviet, </w:t>
      </w:r>
      <w:proofErr w:type="spellStart"/>
      <w:r w:rsidRPr="009B0879">
        <w:rPr>
          <w:rFonts w:ascii="Times New Roman" w:hAnsi="Times New Roman" w:cs="Times New Roman"/>
        </w:rPr>
        <w:t>Inggris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dan </w:t>
      </w:r>
      <w:proofErr w:type="spellStart"/>
      <w:r w:rsidRPr="009B0879">
        <w:rPr>
          <w:rFonts w:ascii="Times New Roman" w:hAnsi="Times New Roman" w:cs="Times New Roman"/>
        </w:rPr>
        <w:t>Cina</w:t>
      </w:r>
      <w:proofErr w:type="spellEnd"/>
      <w:r w:rsidRPr="009B0879">
        <w:rPr>
          <w:rFonts w:ascii="Times New Roman" w:hAnsi="Times New Roman" w:cs="Times New Roman"/>
        </w:rPr>
        <w:t xml:space="preserve">) </w:t>
      </w:r>
      <w:proofErr w:type="spellStart"/>
      <w:r w:rsidRPr="009B0879">
        <w:rPr>
          <w:rFonts w:ascii="Times New Roman" w:hAnsi="Times New Roman" w:cs="Times New Roman"/>
        </w:rPr>
        <w:t>dap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memiliki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akses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bebas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</w:rPr>
        <w:t>kl</w:t>
      </w:r>
      <w:r w:rsidRPr="009B0879">
        <w:rPr>
          <w:rFonts w:ascii="Times New Roman" w:hAnsi="Times New Roman" w:cs="Times New Roman"/>
        </w:rPr>
        <w:t>ir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Cina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urung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menandatangani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perjanjian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sampai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sekarang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87"/>
        </w:rPr>
        <w:t xml:space="preserve">137 </w:t>
      </w:r>
      <w:r w:rsidRPr="009B0879">
        <w:rPr>
          <w:rFonts w:ascii="Times New Roman" w:hAnsi="Times New Roman" w:cs="Times New Roman"/>
        </w:rPr>
        <w:t xml:space="preserve">negara </w:t>
      </w:r>
      <w:proofErr w:type="spellStart"/>
      <w:r w:rsidRPr="009B0879">
        <w:rPr>
          <w:rFonts w:ascii="Times New Roman" w:hAnsi="Times New Roman" w:cs="Times New Roman"/>
        </w:rPr>
        <w:t>lain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har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bersedia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rnenyerahkan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fasilitas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nuklirnya</w:t>
      </w:r>
      <w:proofErr w:type="spellEnd"/>
      <w:r w:rsidRPr="009B0879">
        <w:rPr>
          <w:rFonts w:ascii="Times New Roman" w:hAnsi="Times New Roman" w:cs="Times New Roman"/>
        </w:rPr>
        <w:t xml:space="preserve"> agar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diperiksa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lAEA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menentukan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apakah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Negara-</w:t>
      </w:r>
      <w:r w:rsidRPr="009B0879">
        <w:rPr>
          <w:rFonts w:ascii="Times New Roman" w:hAnsi="Times New Roman" w:cs="Times New Roman"/>
        </w:rPr>
        <w:t>negara yang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bersangkutan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mengembangka</w:t>
      </w:r>
      <w:r>
        <w:rPr>
          <w:rFonts w:ascii="Times New Roman" w:hAnsi="Times New Roman" w:cs="Times New Roman"/>
        </w:rPr>
        <w:t>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kegiatan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</w:t>
      </w:r>
      <w:r>
        <w:rPr>
          <w:rFonts w:ascii="Times New Roman" w:hAnsi="Times New Roman" w:cs="Times New Roman"/>
        </w:rPr>
        <w:t>usak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Sekali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sungguh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ironis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penandatang</w:t>
      </w:r>
      <w:r>
        <w:rPr>
          <w:rFonts w:ascii="Times New Roman" w:hAnsi="Times New Roman" w:cs="Times New Roman"/>
        </w:rPr>
        <w:t>an</w:t>
      </w:r>
      <w:r w:rsidRPr="009B0879"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NPT, </w:t>
      </w:r>
      <w:proofErr w:type="spellStart"/>
      <w:r w:rsidRPr="009B0879">
        <w:rPr>
          <w:rFonts w:ascii="Times New Roman" w:hAnsi="Times New Roman" w:cs="Times New Roman"/>
        </w:rPr>
        <w:t>banyak</w:t>
      </w:r>
      <w:proofErr w:type="spellEnd"/>
      <w:r w:rsidRPr="009B0879">
        <w:rPr>
          <w:rFonts w:ascii="Times New Roman" w:hAnsi="Times New Roman" w:cs="Times New Roman"/>
        </w:rPr>
        <w:t xml:space="preserve"> negara-negara di dunia yang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mengembangkan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>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nuklir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tanpa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dipantau</w:t>
      </w:r>
      <w:proofErr w:type="spellEnd"/>
      <w:r w:rsidRPr="009B0879">
        <w:rPr>
          <w:rFonts w:ascii="Times New Roman" w:hAnsi="Times New Roman" w:cs="Times New Roman"/>
        </w:rPr>
        <w:t xml:space="preserve"> oleh IAEA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Israel di </w:t>
      </w:r>
      <w:proofErr w:type="spellStart"/>
      <w:r w:rsidRPr="009B0879">
        <w:rPr>
          <w:rFonts w:ascii="Times New Roman" w:hAnsi="Times New Roman" w:cs="Times New Roman"/>
        </w:rPr>
        <w:t>atas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Rongrongan</w:t>
      </w:r>
      <w:proofErr w:type="spellEnd"/>
      <w:r w:rsidRPr="009B0879">
        <w:rPr>
          <w:rFonts w:ascii="Times New Roman" w:hAnsi="Times New Roman" w:cs="Times New Roman"/>
        </w:rPr>
        <w:t xml:space="preserve"> Israel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melumpuhkan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kemampuan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didukung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lastRenderedPageBreak/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saat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boleh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dikata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merupakan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kemenangan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gemilang</w:t>
      </w:r>
      <w:proofErr w:type="spellEnd"/>
      <w:r w:rsidRPr="009B0879">
        <w:rPr>
          <w:rFonts w:ascii="Times New Roman" w:hAnsi="Times New Roman" w:cs="Times New Roman"/>
        </w:rPr>
        <w:t xml:space="preserve"> negara </w:t>
      </w:r>
      <w:proofErr w:type="spellStart"/>
      <w:r w:rsidRPr="009B0879">
        <w:rPr>
          <w:rFonts w:ascii="Times New Roman" w:hAnsi="Times New Roman" w:cs="Times New Roman"/>
        </w:rPr>
        <w:t>Yahudi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bangsa</w:t>
      </w:r>
      <w:proofErr w:type="spellEnd"/>
      <w:r w:rsidRPr="009B0879">
        <w:rPr>
          <w:rFonts w:ascii="Times New Roman" w:hAnsi="Times New Roman" w:cs="Times New Roman"/>
        </w:rPr>
        <w:t xml:space="preserve"> Arab. </w:t>
      </w:r>
      <w:proofErr w:type="spellStart"/>
      <w:r w:rsidRPr="009B0879">
        <w:rPr>
          <w:rFonts w:ascii="Times New Roman" w:hAnsi="Times New Roman" w:cs="Times New Roman"/>
        </w:rPr>
        <w:t>Hilangnya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kendala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 xml:space="preserve">an </w:t>
      </w:r>
      <w:proofErr w:type="spellStart"/>
      <w:r w:rsidRPr="009B0879">
        <w:rPr>
          <w:rFonts w:ascii="Times New Roman" w:hAnsi="Times New Roman" w:cs="Times New Roman"/>
        </w:rPr>
        <w:t>musuh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potensial</w:t>
      </w:r>
      <w:proofErr w:type="spellEnd"/>
      <w:r w:rsidRPr="009B0879">
        <w:rPr>
          <w:rFonts w:ascii="Times New Roman" w:hAnsi="Times New Roman" w:cs="Times New Roman"/>
        </w:rPr>
        <w:t xml:space="preserve"> Arab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memuluskan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kedua</w:t>
      </w:r>
      <w:proofErr w:type="spellEnd"/>
      <w:r w:rsidRPr="009B0879">
        <w:rPr>
          <w:rFonts w:ascii="Times New Roman" w:hAnsi="Times New Roman" w:cs="Times New Roman"/>
        </w:rPr>
        <w:t xml:space="preserve"> negara, Israel dan AS,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semakin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memperluas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hegemoninya</w:t>
      </w:r>
      <w:proofErr w:type="spellEnd"/>
      <w:r w:rsidRPr="009B0879">
        <w:rPr>
          <w:rFonts w:ascii="Times New Roman" w:hAnsi="Times New Roman" w:cs="Times New Roman"/>
        </w:rPr>
        <w:t xml:space="preserve"> di Timur Tengah. </w:t>
      </w:r>
    </w:p>
    <w:p w14:paraId="588829DA" w14:textId="77777777" w:rsidR="003C3B93" w:rsidRPr="009B0879" w:rsidRDefault="003C3B93" w:rsidP="003C3B93">
      <w:pPr>
        <w:pStyle w:val="Style"/>
        <w:spacing w:before="216" w:line="360" w:lineRule="auto"/>
        <w:ind w:right="9"/>
        <w:jc w:val="both"/>
        <w:rPr>
          <w:rFonts w:ascii="Times New Roman" w:hAnsi="Times New Roman" w:cs="Times New Roman"/>
          <w:b/>
          <w:bCs/>
        </w:rPr>
      </w:pPr>
      <w:proofErr w:type="spellStart"/>
      <w:r w:rsidRPr="009B0879">
        <w:rPr>
          <w:rFonts w:ascii="Times New Roman" w:hAnsi="Times New Roman" w:cs="Times New Roman"/>
          <w:b/>
          <w:bCs/>
        </w:rPr>
        <w:t>Dimensi</w:t>
      </w:r>
      <w:proofErr w:type="spellEnd"/>
      <w:r w:rsidRPr="009B08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0879">
        <w:rPr>
          <w:rFonts w:ascii="Times New Roman" w:hAnsi="Times New Roman" w:cs="Times New Roman"/>
          <w:b/>
          <w:bCs/>
        </w:rPr>
        <w:t>Keamanan</w:t>
      </w:r>
      <w:proofErr w:type="spellEnd"/>
      <w:r w:rsidRPr="009B0879">
        <w:rPr>
          <w:rFonts w:ascii="Times New Roman" w:hAnsi="Times New Roman" w:cs="Times New Roman"/>
          <w:b/>
          <w:bCs/>
        </w:rPr>
        <w:t xml:space="preserve"> </w:t>
      </w:r>
    </w:p>
    <w:p w14:paraId="7ABA7100" w14:textId="6124E158" w:rsidR="003C3B93" w:rsidRPr="009B0879" w:rsidRDefault="003C3B93" w:rsidP="003C3B93">
      <w:pPr>
        <w:pStyle w:val="Style"/>
        <w:spacing w:line="360" w:lineRule="auto"/>
        <w:ind w:right="24" w:firstLine="720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Perilaku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militeristik</w:t>
      </w:r>
      <w:proofErr w:type="spellEnd"/>
      <w:r w:rsidRPr="009B0879">
        <w:rPr>
          <w:rFonts w:ascii="Times New Roman" w:hAnsi="Times New Roman" w:cs="Times New Roman"/>
        </w:rPr>
        <w:t xml:space="preserve"> AS di Timur Tengah </w:t>
      </w:r>
      <w:proofErr w:type="spellStart"/>
      <w:r w:rsidRPr="009B087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ewasa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Irak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sebenamya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lepas</w:t>
      </w:r>
      <w:proofErr w:type="spellEnd"/>
      <w:r w:rsidRPr="009B0879">
        <w:rPr>
          <w:rFonts w:ascii="Times New Roman" w:hAnsi="Times New Roman" w:cs="Times New Roman"/>
        </w:rPr>
        <w:t xml:space="preserve"> dan agenda </w:t>
      </w:r>
      <w:proofErr w:type="spellStart"/>
      <w:r w:rsidRPr="009B0879">
        <w:rPr>
          <w:rFonts w:ascii="Times New Roman" w:hAnsi="Times New Roman" w:cs="Times New Roman"/>
        </w:rPr>
        <w:t>Doktrin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Ofensif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>u</w:t>
      </w:r>
      <w:proofErr w:type="spellEnd"/>
      <w:r w:rsidRPr="009B0879">
        <w:rPr>
          <w:rFonts w:ascii="Times New Roman" w:hAnsi="Times New Roman" w:cs="Times New Roman"/>
        </w:rPr>
        <w:t xml:space="preserve"> AS yang </w:t>
      </w:r>
      <w:proofErr w:type="spellStart"/>
      <w:r w:rsidRPr="009B0879">
        <w:rPr>
          <w:rFonts w:ascii="Times New Roman" w:hAnsi="Times New Roman" w:cs="Times New Roman"/>
        </w:rPr>
        <w:t>dikeluarkan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Gedung </w:t>
      </w:r>
      <w:proofErr w:type="spellStart"/>
      <w:r w:rsidRPr="009B0879">
        <w:rPr>
          <w:rFonts w:ascii="Times New Roman" w:hAnsi="Times New Roman" w:cs="Times New Roman"/>
        </w:rPr>
        <w:t>Putih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tanggal</w:t>
      </w:r>
      <w:proofErr w:type="spellEnd"/>
      <w:r w:rsidRPr="009B0879">
        <w:rPr>
          <w:rFonts w:ascii="Times New Roman" w:hAnsi="Times New Roman" w:cs="Times New Roman"/>
        </w:rPr>
        <w:t xml:space="preserve"> 17 September 2002 yang </w:t>
      </w:r>
      <w:proofErr w:type="spellStart"/>
      <w:r w:rsidRPr="009B0879">
        <w:rPr>
          <w:rFonts w:ascii="Times New Roman" w:hAnsi="Times New Roman" w:cs="Times New Roman"/>
        </w:rPr>
        <w:t>lalu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Doktrin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digunakan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pembenaran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teoritis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 xml:space="preserve">an </w:t>
      </w:r>
      <w:proofErr w:type="spellStart"/>
      <w:r w:rsidRPr="009B0879">
        <w:rPr>
          <w:rFonts w:ascii="Times New Roman" w:hAnsi="Times New Roman" w:cs="Times New Roman"/>
        </w:rPr>
        <w:t>politis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militerisme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petu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juk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kebijakan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menyerang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pihak-pihak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nggap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mengancam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AS. </w:t>
      </w:r>
      <w:proofErr w:type="spellStart"/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Presiden</w:t>
      </w:r>
      <w:proofErr w:type="spellEnd"/>
      <w:r w:rsidRPr="009B0879">
        <w:rPr>
          <w:rFonts w:ascii="Times New Roman" w:hAnsi="Times New Roman" w:cs="Times New Roman"/>
        </w:rPr>
        <w:t xml:space="preserve"> Bush </w:t>
      </w:r>
      <w:proofErr w:type="spellStart"/>
      <w:r w:rsidRPr="009B0879">
        <w:rPr>
          <w:rFonts w:ascii="Times New Roman" w:hAnsi="Times New Roman" w:cs="Times New Roman"/>
        </w:rPr>
        <w:t>memberi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kriteria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pihak-pih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kelompok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teroris</w:t>
      </w:r>
      <w:proofErr w:type="spellEnd"/>
      <w:r w:rsidRPr="009B0879">
        <w:rPr>
          <w:rFonts w:ascii="Times New Roman" w:hAnsi="Times New Roman" w:cs="Times New Roman"/>
        </w:rPr>
        <w:t xml:space="preserve">, para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tiran</w:t>
      </w:r>
      <w:proofErr w:type="spellEnd"/>
      <w:r w:rsidRPr="009B0879">
        <w:rPr>
          <w:rFonts w:ascii="Times New Roman" w:hAnsi="Times New Roman" w:cs="Times New Roman"/>
        </w:rPr>
        <w:t xml:space="preserve">, dan negara-negara </w:t>
      </w:r>
      <w:proofErr w:type="spellStart"/>
      <w:r w:rsidRPr="009B0879">
        <w:rPr>
          <w:rFonts w:ascii="Times New Roman" w:hAnsi="Times New Roman" w:cs="Times New Roman"/>
        </w:rPr>
        <w:t>tert</w:t>
      </w:r>
      <w:r>
        <w:rPr>
          <w:rFonts w:ascii="Times New Roman" w:hAnsi="Times New Roman" w:cs="Times New Roman"/>
        </w:rPr>
        <w:t>en</w:t>
      </w:r>
      <w:r w:rsidRPr="009B0879">
        <w:rPr>
          <w:rFonts w:ascii="Times New Roman" w:hAnsi="Times New Roman" w:cs="Times New Roman"/>
        </w:rPr>
        <w:t>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pemilik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usnah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massal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Doktrin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meliputi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tujuh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elemen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9B0879">
        <w:rPr>
          <w:rFonts w:ascii="Times New Roman" w:hAnsi="Times New Roman" w:cs="Times New Roman"/>
        </w:rPr>
        <w:t>yakni</w:t>
      </w:r>
      <w:proofErr w:type="spellEnd"/>
      <w:r w:rsidRPr="009B0879">
        <w:rPr>
          <w:rFonts w:ascii="Times New Roman" w:hAnsi="Times New Roman" w:cs="Times New Roman"/>
        </w:rPr>
        <w:t xml:space="preserve"> :</w:t>
      </w:r>
      <w:proofErr w:type="gramEnd"/>
      <w:r w:rsidRPr="009B0879">
        <w:rPr>
          <w:rFonts w:ascii="Times New Roman" w:hAnsi="Times New Roman" w:cs="Times New Roman"/>
        </w:rPr>
        <w:t xml:space="preserve"> </w:t>
      </w:r>
    </w:p>
    <w:p w14:paraId="5D8E00EA" w14:textId="77777777" w:rsidR="003C3B93" w:rsidRPr="009B0879" w:rsidRDefault="003C3B93" w:rsidP="003C3B93">
      <w:pPr>
        <w:pStyle w:val="Style"/>
        <w:numPr>
          <w:ilvl w:val="0"/>
          <w:numId w:val="8"/>
        </w:numPr>
        <w:spacing w:before="201" w:line="360" w:lineRule="auto"/>
        <w:ind w:right="9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Amerika </w:t>
      </w:r>
      <w:proofErr w:type="spellStart"/>
      <w:r w:rsidRPr="009B0879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ru</w:t>
      </w:r>
      <w:r w:rsidRPr="009B0879">
        <w:rPr>
          <w:rFonts w:ascii="Times New Roman" w:hAnsi="Times New Roman" w:cs="Times New Roman"/>
        </w:rPr>
        <w:t>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mempertahankan</w:t>
      </w:r>
      <w:proofErr w:type="spellEnd"/>
      <w:r w:rsidRPr="009B0879">
        <w:rPr>
          <w:rFonts w:ascii="Times New Roman" w:hAnsi="Times New Roman" w:cs="Times New Roman"/>
        </w:rPr>
        <w:t xml:space="preserve"> dunia yang unipolar dan </w:t>
      </w:r>
      <w:proofErr w:type="spellStart"/>
      <w:r w:rsidRPr="009B0879">
        <w:rPr>
          <w:rFonts w:ascii="Times New Roman" w:hAnsi="Times New Roman" w:cs="Times New Roman"/>
        </w:rPr>
        <w:t>mencegah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mun</w:t>
      </w:r>
      <w:r>
        <w:rPr>
          <w:rFonts w:ascii="Times New Roman" w:hAnsi="Times New Roman" w:cs="Times New Roman"/>
        </w:rPr>
        <w:t>c</w:t>
      </w:r>
      <w:r w:rsidRPr="009B0879">
        <w:rPr>
          <w:rFonts w:ascii="Times New Roman" w:hAnsi="Times New Roman" w:cs="Times New Roman"/>
        </w:rPr>
        <w:t>ulnya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kompetitor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>u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Eropa</w:t>
      </w:r>
      <w:proofErr w:type="spellEnd"/>
      <w:r w:rsidRPr="009B0879">
        <w:rPr>
          <w:rFonts w:ascii="Times New Roman" w:hAnsi="Times New Roman" w:cs="Times New Roman"/>
        </w:rPr>
        <w:t xml:space="preserve"> dan Asia. </w:t>
      </w:r>
    </w:p>
    <w:p w14:paraId="2BC5EAD9" w14:textId="77777777" w:rsidR="003C3B93" w:rsidRPr="009B0879" w:rsidRDefault="003C3B93" w:rsidP="003C3B93">
      <w:pPr>
        <w:pStyle w:val="Style"/>
        <w:spacing w:before="220" w:line="360" w:lineRule="auto"/>
        <w:ind w:left="709" w:right="5" w:hanging="272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2. </w:t>
      </w:r>
      <w:proofErr w:type="spellStart"/>
      <w:r w:rsidRPr="009B0879">
        <w:rPr>
          <w:rFonts w:ascii="Times New Roman" w:hAnsi="Times New Roman" w:cs="Times New Roman"/>
        </w:rPr>
        <w:t>Pengakuan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teroris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merupakan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ancaman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baru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hingga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dimusnahkan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62CF5881" w14:textId="77777777" w:rsidR="003C3B93" w:rsidRPr="009B0879" w:rsidRDefault="003C3B93" w:rsidP="003C3B93">
      <w:pPr>
        <w:pStyle w:val="Style"/>
        <w:numPr>
          <w:ilvl w:val="0"/>
          <w:numId w:val="3"/>
        </w:numPr>
        <w:spacing w:before="230" w:line="360" w:lineRule="auto"/>
        <w:ind w:left="768" w:right="-5" w:hanging="355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Menyatakan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konsep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pencega</w:t>
      </w:r>
      <w:r>
        <w:rPr>
          <w:rFonts w:ascii="Times New Roman" w:hAnsi="Times New Roman" w:cs="Times New Roman"/>
        </w:rPr>
        <w:t>h</w:t>
      </w:r>
      <w:r w:rsidRPr="009B0879"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kedaulatan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dan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perimbangan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eku</w:t>
      </w:r>
      <w:r w:rsidRPr="009B0879">
        <w:rPr>
          <w:rFonts w:ascii="Times New Roman" w:hAnsi="Times New Roman" w:cs="Times New Roman"/>
        </w:rPr>
        <w:t>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sudah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dipertahankan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sehingga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perlu</w:t>
      </w:r>
      <w:proofErr w:type="spellEnd"/>
      <w:r w:rsidRPr="009B0879">
        <w:rPr>
          <w:rFonts w:ascii="Times New Roman" w:hAnsi="Times New Roman" w:cs="Times New Roman"/>
        </w:rPr>
        <w:t xml:space="preserve"> strategi </w:t>
      </w:r>
      <w:proofErr w:type="spellStart"/>
      <w:r w:rsidRPr="009B0879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ru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aman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pili</w:t>
      </w:r>
      <w:r>
        <w:rPr>
          <w:rFonts w:ascii="Times New Roman" w:hAnsi="Times New Roman" w:cs="Times New Roman"/>
        </w:rPr>
        <w:t>han</w:t>
      </w:r>
      <w:proofErr w:type="spellEnd"/>
      <w:r>
        <w:rPr>
          <w:rFonts w:ascii="Times New Roman" w:hAnsi="Times New Roman" w:cs="Times New Roman"/>
        </w:rPr>
        <w:t xml:space="preserve"> lain </w:t>
      </w:r>
      <w:proofErr w:type="spellStart"/>
      <w:r>
        <w:rPr>
          <w:rFonts w:ascii="Times New Roman" w:hAnsi="Times New Roman" w:cs="Times New Roman"/>
        </w:rPr>
        <w:t>kecuali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menyerang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B0879">
        <w:rPr>
          <w:rFonts w:ascii="Times New Roman" w:hAnsi="Times New Roman" w:cs="Times New Roman"/>
        </w:rPr>
        <w:t xml:space="preserve">Oleh </w:t>
      </w:r>
      <w:proofErr w:type="spellStart"/>
      <w:r>
        <w:rPr>
          <w:rFonts w:ascii="Times New Roman" w:hAnsi="Times New Roman" w:cs="Times New Roman"/>
        </w:rPr>
        <w:t>k</w:t>
      </w:r>
      <w:r w:rsidRPr="009B0879">
        <w:rPr>
          <w:rFonts w:ascii="Times New Roman" w:hAnsi="Times New Roman" w:cs="Times New Roman"/>
        </w:rPr>
        <w:t>arena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menurut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Doktrin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Ofensif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penggunaan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kekuatan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dilakukan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9B0879">
        <w:rPr>
          <w:rFonts w:ascii="Times New Roman" w:hAnsi="Times New Roman" w:cs="Times New Roman"/>
        </w:rPr>
        <w:t>ebih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dulu</w:t>
      </w:r>
      <w:proofErr w:type="spellEnd"/>
      <w:r w:rsidRPr="009B0879">
        <w:rPr>
          <w:rFonts w:ascii="Times New Roman" w:hAnsi="Times New Roman" w:cs="Times New Roman"/>
        </w:rPr>
        <w:t xml:space="preserve"> (</w:t>
      </w:r>
      <w:proofErr w:type="spellStart"/>
      <w:r w:rsidRPr="009B0879">
        <w:rPr>
          <w:rFonts w:ascii="Times New Roman" w:hAnsi="Times New Roman" w:cs="Times New Roman"/>
        </w:rPr>
        <w:t>perlunya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pre-</w:t>
      </w:r>
      <w:r>
        <w:rPr>
          <w:rFonts w:ascii="Times New Roman" w:hAnsi="Times New Roman" w:cs="Times New Roman"/>
          <w:i/>
          <w:iCs/>
        </w:rPr>
        <w:t>e</w:t>
      </w:r>
      <w:r w:rsidRPr="009B0879">
        <w:rPr>
          <w:rFonts w:ascii="Times New Roman" w:hAnsi="Times New Roman" w:cs="Times New Roman"/>
          <w:i/>
          <w:iCs/>
        </w:rPr>
        <w:t xml:space="preserve">mptive </w:t>
      </w:r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</w:t>
      </w:r>
      <w:r w:rsidRPr="009B0879">
        <w:rPr>
          <w:rFonts w:ascii="Times New Roman" w:hAnsi="Times New Roman" w:cs="Times New Roman"/>
        </w:rPr>
        <w:t>rik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</w:t>
      </w:r>
      <w:r>
        <w:rPr>
          <w:rFonts w:ascii="Times New Roman" w:hAnsi="Times New Roman" w:cs="Times New Roman"/>
        </w:rPr>
        <w:t>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meneegah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yang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digolongkan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ancaman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ote</w:t>
      </w:r>
      <w:r w:rsidRPr="009B0879">
        <w:rPr>
          <w:rFonts w:ascii="Times New Roman" w:hAnsi="Times New Roman" w:cs="Times New Roman"/>
        </w:rPr>
        <w:t>nsial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berubah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persoalan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47832641" w14:textId="77777777" w:rsidR="003C3B93" w:rsidRPr="009B0879" w:rsidRDefault="003C3B93" w:rsidP="003C3B93">
      <w:pPr>
        <w:pStyle w:val="Style"/>
        <w:numPr>
          <w:ilvl w:val="0"/>
          <w:numId w:val="4"/>
        </w:numPr>
        <w:spacing w:before="249" w:line="360" w:lineRule="auto"/>
        <w:ind w:left="768" w:right="-5" w:hanging="355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AS </w:t>
      </w:r>
      <w:proofErr w:type="spellStart"/>
      <w:r w:rsidRPr="009B0879">
        <w:rPr>
          <w:rFonts w:ascii="Times New Roman" w:hAnsi="Times New Roman" w:cs="Times New Roman"/>
        </w:rPr>
        <w:t>harus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pembongkaran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penyusunan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aulatan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ru</w:t>
      </w:r>
      <w:proofErr w:type="spellEnd"/>
      <w:r w:rsidRPr="009B0879">
        <w:rPr>
          <w:rFonts w:ascii="Times New Roman" w:hAnsi="Times New Roman" w:cs="Times New Roman"/>
        </w:rPr>
        <w:t xml:space="preserve"> (</w:t>
      </w:r>
      <w:proofErr w:type="spellStart"/>
      <w:r w:rsidRPr="009B0879">
        <w:rPr>
          <w:rFonts w:ascii="Times New Roman" w:hAnsi="Times New Roman" w:cs="Times New Roman"/>
        </w:rPr>
        <w:t>perlunya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maknaan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ulang</w:t>
      </w:r>
      <w:proofErr w:type="spellEnd"/>
      <w:r w:rsidRPr="009B0879">
        <w:rPr>
          <w:rFonts w:ascii="Times New Roman" w:hAnsi="Times New Roman" w:cs="Times New Roman"/>
        </w:rPr>
        <w:t xml:space="preserve"> arti </w:t>
      </w:r>
      <w:proofErr w:type="spellStart"/>
      <w:r w:rsidRPr="009B0879">
        <w:rPr>
          <w:rFonts w:ascii="Times New Roman" w:hAnsi="Times New Roman" w:cs="Times New Roman"/>
        </w:rPr>
        <w:t>kedaulatan</w:t>
      </w:r>
      <w:proofErr w:type="spellEnd"/>
      <w:r w:rsidRPr="009B0879">
        <w:rPr>
          <w:rFonts w:ascii="Times New Roman" w:hAnsi="Times New Roman" w:cs="Times New Roman"/>
        </w:rPr>
        <w:t xml:space="preserve">), </w:t>
      </w:r>
      <w:proofErr w:type="spellStart"/>
      <w:r w:rsidRPr="009B0879">
        <w:rPr>
          <w:rFonts w:ascii="Times New Roman" w:hAnsi="Times New Roman" w:cs="Times New Roman"/>
        </w:rPr>
        <w:t>sehingga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melakukan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intervensi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kemana</w:t>
      </w:r>
      <w:proofErr w:type="spellEnd"/>
      <w:r w:rsidRPr="009B0879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</w:rPr>
        <w:t xml:space="preserve">mana </w:t>
      </w:r>
      <w:proofErr w:type="spellStart"/>
      <w:r w:rsidRPr="009B0879">
        <w:rPr>
          <w:rFonts w:ascii="Times New Roman" w:hAnsi="Times New Roman" w:cs="Times New Roman"/>
        </w:rPr>
        <w:t>setiap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guna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menghancurkan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lastRenderedPageBreak/>
        <w:t>ancaman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0D5F59D8" w14:textId="77777777" w:rsidR="003C3B93" w:rsidRPr="009B0879" w:rsidRDefault="003C3B93" w:rsidP="003C3B93">
      <w:pPr>
        <w:pStyle w:val="Style"/>
        <w:numPr>
          <w:ilvl w:val="0"/>
          <w:numId w:val="5"/>
        </w:numPr>
        <w:spacing w:before="235" w:line="360" w:lineRule="auto"/>
        <w:ind w:left="778" w:right="14" w:hanging="336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Strategi </w:t>
      </w:r>
      <w:proofErr w:type="spellStart"/>
      <w:r w:rsidRPr="009B0879">
        <w:rPr>
          <w:rFonts w:ascii="Times New Roman" w:hAnsi="Times New Roman" w:cs="Times New Roman"/>
        </w:rPr>
        <w:t>baru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meru</w:t>
      </w:r>
      <w:r>
        <w:rPr>
          <w:rFonts w:ascii="Times New Roman" w:hAnsi="Times New Roman" w:cs="Times New Roman"/>
        </w:rPr>
        <w:t>pakan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depresiasi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umum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</w:t>
      </w:r>
      <w:r>
        <w:rPr>
          <w:rFonts w:ascii="Times New Roman" w:hAnsi="Times New Roman" w:cs="Times New Roman"/>
        </w:rPr>
        <w:t>da</w:t>
      </w:r>
      <w:r w:rsidRPr="009B0879">
        <w:rPr>
          <w:rFonts w:ascii="Times New Roman" w:hAnsi="Times New Roman" w:cs="Times New Roman"/>
        </w:rPr>
        <w:t>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ur</w:t>
      </w:r>
      <w:r w:rsidRPr="009B0879">
        <w:rPr>
          <w:rFonts w:ascii="Times New Roman" w:hAnsi="Times New Roman" w:cs="Times New Roman"/>
        </w:rPr>
        <w:t>an-aturan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perja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jian</w:t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</w:rPr>
        <w:softHyphen/>
        <w:t>perjanjian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internasional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serta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kemitraan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keamanan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inte</w:t>
      </w:r>
      <w:r>
        <w:rPr>
          <w:rFonts w:ascii="Times New Roman" w:hAnsi="Times New Roman" w:cs="Times New Roman"/>
        </w:rPr>
        <w:t>rn</w:t>
      </w:r>
      <w:r w:rsidRPr="009B0879">
        <w:rPr>
          <w:rFonts w:ascii="Times New Roman" w:hAnsi="Times New Roman" w:cs="Times New Roman"/>
        </w:rPr>
        <w:t>asional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1E0658DC" w14:textId="77777777" w:rsidR="003C3B93" w:rsidRPr="009B0879" w:rsidRDefault="003C3B93" w:rsidP="003C3B93">
      <w:pPr>
        <w:pStyle w:val="Style"/>
        <w:spacing w:before="240" w:line="360" w:lineRule="auto"/>
        <w:ind w:left="709" w:right="5" w:hanging="267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6. AS </w:t>
      </w:r>
      <w:proofErr w:type="spellStart"/>
      <w:r w:rsidRPr="009B0879">
        <w:rPr>
          <w:rFonts w:ascii="Times New Roman" w:hAnsi="Times New Roman" w:cs="Times New Roman"/>
        </w:rPr>
        <w:t>memainkan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langsung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leluasa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menjawab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ancaman-ancama</w:t>
      </w:r>
      <w:r>
        <w:rPr>
          <w:rFonts w:ascii="Times New Roman" w:hAnsi="Times New Roman" w:cs="Times New Roman"/>
        </w:rPr>
        <w:t>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748BBBE5" w14:textId="77777777" w:rsidR="003C3B93" w:rsidRPr="009B0879" w:rsidRDefault="003C3B93" w:rsidP="003C3B93">
      <w:pPr>
        <w:pStyle w:val="Style"/>
        <w:spacing w:before="220" w:line="360" w:lineRule="auto"/>
        <w:ind w:left="851" w:right="5" w:hanging="41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7 .</w:t>
      </w:r>
      <w:proofErr w:type="gram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strategi </w:t>
      </w:r>
      <w:proofErr w:type="spellStart"/>
      <w:r w:rsidRPr="009B0879">
        <w:rPr>
          <w:rFonts w:ascii="Times New Roman" w:hAnsi="Times New Roman" w:cs="Times New Roman"/>
        </w:rPr>
        <w:t>baru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pula </w:t>
      </w:r>
      <w:proofErr w:type="spellStart"/>
      <w:r>
        <w:rPr>
          <w:rFonts w:ascii="Times New Roman" w:hAnsi="Times New Roman" w:cs="Times New Roman"/>
        </w:rPr>
        <w:t>menilai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engenai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stabilitas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</w:t>
      </w:r>
      <w:r w:rsidRPr="009B0879">
        <w:rPr>
          <w:rFonts w:ascii="Times New Roman" w:hAnsi="Times New Roman" w:cs="Times New Roman"/>
        </w:rPr>
        <w:t>asiona</w:t>
      </w:r>
      <w:r>
        <w:rPr>
          <w:rFonts w:ascii="Times New Roman" w:hAnsi="Times New Roman" w:cs="Times New Roman"/>
        </w:rPr>
        <w:t>l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2FB44770" w14:textId="77777777" w:rsidR="003C3B93" w:rsidRPr="009B0879" w:rsidRDefault="003C3B93" w:rsidP="003C3B93">
      <w:pPr>
        <w:pStyle w:val="Style"/>
        <w:spacing w:before="182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kasus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melalui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Doktri</w:t>
      </w:r>
      <w:r>
        <w:rPr>
          <w:rFonts w:ascii="Times New Roman" w:hAnsi="Times New Roman" w:cs="Times New Roman"/>
        </w:rPr>
        <w:t>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Ofensif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mudah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mampu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menjatuhkan</w:t>
      </w:r>
      <w:proofErr w:type="spellEnd"/>
      <w:r w:rsidRPr="009B0879">
        <w:rPr>
          <w:rFonts w:ascii="Times New Roman" w:hAnsi="Times New Roman" w:cs="Times New Roman"/>
        </w:rPr>
        <w:t xml:space="preserve"> stigma </w:t>
      </w:r>
      <w:proofErr w:type="spellStart"/>
      <w:r w:rsidRPr="009B0879">
        <w:rPr>
          <w:rFonts w:ascii="Times New Roman" w:hAnsi="Times New Roman" w:cs="Times New Roman"/>
        </w:rPr>
        <w:t>kepada</w:t>
      </w:r>
      <w:proofErr w:type="spellEnd"/>
      <w:r w:rsidRPr="009B0879">
        <w:rPr>
          <w:rFonts w:ascii="Times New Roman" w:hAnsi="Times New Roman" w:cs="Times New Roman"/>
        </w:rPr>
        <w:t xml:space="preserve"> Saddam H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 xml:space="preserve">ssein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pemilik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pemusnah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massal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Apala</w:t>
      </w:r>
      <w:r>
        <w:rPr>
          <w:rFonts w:ascii="Times New Roman" w:hAnsi="Times New Roman" w:cs="Times New Roman"/>
        </w:rPr>
        <w:t>g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upaya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penggulingan</w:t>
      </w:r>
      <w:proofErr w:type="spellEnd"/>
      <w:r w:rsidRPr="009B0879">
        <w:rPr>
          <w:rFonts w:ascii="Times New Roman" w:hAnsi="Times New Roman" w:cs="Times New Roman"/>
        </w:rPr>
        <w:t xml:space="preserve"> Saddam </w:t>
      </w:r>
      <w:proofErr w:type="spellStart"/>
      <w:r w:rsidRPr="009B0879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dirancang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sistematis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IJ91 </w:t>
      </w:r>
      <w:r w:rsidRPr="009B0879">
        <w:rPr>
          <w:rFonts w:ascii="Times New Roman" w:hAnsi="Times New Roman" w:cs="Times New Roman"/>
          <w:i/>
          <w:iCs/>
        </w:rPr>
        <w:t>(</w:t>
      </w:r>
      <w:r w:rsidRPr="00007A86">
        <w:rPr>
          <w:rFonts w:ascii="Times New Roman" w:hAnsi="Times New Roman" w:cs="Times New Roman"/>
          <w:bCs/>
          <w:i/>
          <w:iCs/>
        </w:rPr>
        <w:t xml:space="preserve">Kompas, </w:t>
      </w:r>
      <w:r w:rsidRPr="00007A86">
        <w:rPr>
          <w:rFonts w:ascii="Times New Roman" w:hAnsi="Times New Roman" w:cs="Times New Roman"/>
          <w:bCs/>
        </w:rPr>
        <w:t>2003:5</w:t>
      </w:r>
      <w:r w:rsidRPr="009B0879">
        <w:rPr>
          <w:rFonts w:ascii="Times New Roman" w:hAnsi="Times New Roman" w:cs="Times New Roman"/>
        </w:rPr>
        <w:t xml:space="preserve">). Pada </w:t>
      </w:r>
      <w:proofErr w:type="spellStart"/>
      <w:r w:rsidRPr="009B087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ktu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tu</w:t>
      </w:r>
      <w:proofErr w:type="spellEnd"/>
      <w:r w:rsidRPr="009B0879">
        <w:rPr>
          <w:rFonts w:ascii="Times New Roman" w:hAnsi="Times New Roman" w:cs="Times New Roman"/>
        </w:rPr>
        <w:t>, Paul Wolfowitz (</w:t>
      </w:r>
      <w:proofErr w:type="spellStart"/>
      <w:r w:rsidRPr="009B0879">
        <w:rPr>
          <w:rFonts w:ascii="Times New Roman" w:hAnsi="Times New Roman" w:cs="Times New Roman"/>
        </w:rPr>
        <w:t>seorang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tokoh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Yahudi</w:t>
      </w:r>
      <w:proofErr w:type="spellEnd"/>
      <w:r w:rsidRPr="009B0879">
        <w:rPr>
          <w:rFonts w:ascii="Times New Roman" w:hAnsi="Times New Roman" w:cs="Times New Roman"/>
        </w:rPr>
        <w:t xml:space="preserve"> AS) yang </w:t>
      </w:r>
      <w:proofErr w:type="spellStart"/>
      <w:r w:rsidRPr="009B0879">
        <w:rPr>
          <w:rFonts w:ascii="Times New Roman" w:hAnsi="Times New Roman" w:cs="Times New Roman"/>
        </w:rPr>
        <w:t>menjabat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Wakil Menteri </w:t>
      </w:r>
      <w:proofErr w:type="spellStart"/>
      <w:r>
        <w:rPr>
          <w:rFonts w:ascii="Times New Roman" w:hAnsi="Times New Roman" w:cs="Times New Roman"/>
        </w:rPr>
        <w:t>P</w:t>
      </w:r>
      <w:r w:rsidRPr="009B0879">
        <w:rPr>
          <w:rFonts w:ascii="Times New Roman" w:hAnsi="Times New Roman" w:cs="Times New Roman"/>
        </w:rPr>
        <w:t>ertahanan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Perencanaan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Kebijakan</w:t>
      </w:r>
      <w:proofErr w:type="spellEnd"/>
      <w:r w:rsidRPr="009B0879">
        <w:rPr>
          <w:rFonts w:ascii="Times New Roman" w:hAnsi="Times New Roman" w:cs="Times New Roman"/>
        </w:rPr>
        <w:t xml:space="preserve"> AS</w:t>
      </w:r>
      <w:r w:rsidRPr="009B0879">
        <w:rPr>
          <w:rFonts w:ascii="Times New Roman" w:hAnsi="Times New Roman" w:cs="Times New Roman"/>
          <w:w w:val="200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mengajukan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sebuah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konse</w:t>
      </w:r>
      <w:r>
        <w:rPr>
          <w:rFonts w:ascii="Times New Roman" w:hAnsi="Times New Roman" w:cs="Times New Roman"/>
        </w:rPr>
        <w:t>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tentang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oktrin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Pertahanan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>u</w:t>
      </w:r>
      <w:proofErr w:type="spellEnd"/>
      <w:r w:rsidRPr="009B0879">
        <w:rPr>
          <w:rFonts w:ascii="Times New Roman" w:hAnsi="Times New Roman" w:cs="Times New Roman"/>
        </w:rPr>
        <w:t xml:space="preserve"> AS yang </w:t>
      </w:r>
      <w:proofErr w:type="spellStart"/>
      <w:r w:rsidRPr="009B0879">
        <w:rPr>
          <w:rFonts w:ascii="Times New Roman" w:hAnsi="Times New Roman" w:cs="Times New Roman"/>
        </w:rPr>
        <w:t>dikenal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Defence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Planning Guidan</w:t>
      </w:r>
      <w:r>
        <w:rPr>
          <w:rFonts w:ascii="Times New Roman" w:hAnsi="Times New Roman" w:cs="Times New Roman"/>
          <w:i/>
          <w:iCs/>
        </w:rPr>
        <w:t>c</w:t>
      </w:r>
      <w:r w:rsidRPr="009B0879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</w:rPr>
        <w:t>o</w:t>
      </w:r>
      <w:r w:rsidRPr="009B0879">
        <w:rPr>
          <w:rFonts w:ascii="Times New Roman" w:hAnsi="Times New Roman" w:cs="Times New Roman"/>
          <w:i/>
          <w:iCs/>
        </w:rPr>
        <w:t>r /99</w:t>
      </w:r>
      <w:r>
        <w:rPr>
          <w:rFonts w:ascii="Times New Roman" w:hAnsi="Times New Roman" w:cs="Times New Roman"/>
          <w:i/>
          <w:iCs/>
        </w:rPr>
        <w:t xml:space="preserve">4 </w:t>
      </w:r>
      <w:r w:rsidRPr="009B0879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>1</w:t>
      </w:r>
      <w:r w:rsidRPr="009B0879">
        <w:rPr>
          <w:rFonts w:ascii="Times New Roman" w:hAnsi="Times New Roman" w:cs="Times New Roman"/>
          <w:i/>
          <w:iCs/>
        </w:rPr>
        <w:t>999.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5A86">
        <w:rPr>
          <w:rFonts w:ascii="Times New Roman" w:hAnsi="Times New Roman" w:cs="Times New Roman"/>
          <w:iCs/>
        </w:rPr>
        <w:t>D</w:t>
      </w:r>
      <w:r w:rsidRPr="009B0879">
        <w:rPr>
          <w:rFonts w:ascii="Times New Roman" w:hAnsi="Times New Roman" w:cs="Times New Roman"/>
        </w:rPr>
        <w:t>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konsepnya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mengusulkan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0879">
        <w:rPr>
          <w:rFonts w:ascii="Times New Roman" w:hAnsi="Times New Roman" w:cs="Times New Roman"/>
        </w:rPr>
        <w:t>hal</w:t>
      </w:r>
      <w:proofErr w:type="spellEnd"/>
      <w:r w:rsidRPr="009B0879">
        <w:rPr>
          <w:rFonts w:ascii="Times New Roman" w:hAnsi="Times New Roman" w:cs="Times New Roman"/>
        </w:rPr>
        <w:t xml:space="preserve"> :</w:t>
      </w:r>
      <w:proofErr w:type="gramEnd"/>
      <w:r w:rsidRPr="009B0879">
        <w:rPr>
          <w:rFonts w:ascii="Times New Roman" w:hAnsi="Times New Roman" w:cs="Times New Roman"/>
        </w:rPr>
        <w:t xml:space="preserve"> </w:t>
      </w:r>
    </w:p>
    <w:p w14:paraId="32256848" w14:textId="77777777" w:rsidR="003C3B93" w:rsidRDefault="003C3B93" w:rsidP="003C3B93">
      <w:pPr>
        <w:pStyle w:val="Style"/>
        <w:numPr>
          <w:ilvl w:val="0"/>
          <w:numId w:val="9"/>
        </w:numPr>
        <w:spacing w:before="235" w:line="360" w:lineRule="auto"/>
        <w:ind w:right="5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ketertiban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baru</w:t>
      </w:r>
      <w:proofErr w:type="spellEnd"/>
      <w:r w:rsidRPr="009B0879">
        <w:rPr>
          <w:rFonts w:ascii="Times New Roman" w:hAnsi="Times New Roman" w:cs="Times New Roman"/>
        </w:rPr>
        <w:t xml:space="preserve"> dunia, AS </w:t>
      </w:r>
      <w:proofErr w:type="spellStart"/>
      <w:r w:rsidRPr="009B0879">
        <w:rPr>
          <w:rFonts w:ascii="Times New Roman" w:hAnsi="Times New Roman" w:cs="Times New Roman"/>
        </w:rPr>
        <w:t>perlu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mencegah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munculnya</w:t>
      </w:r>
      <w:proofErr w:type="spellEnd"/>
      <w:r w:rsidRPr="009B0879">
        <w:rPr>
          <w:rFonts w:ascii="Times New Roman" w:hAnsi="Times New Roman" w:cs="Times New Roman"/>
        </w:rPr>
        <w:t xml:space="preserve"> rival </w:t>
      </w:r>
      <w:proofErr w:type="spellStart"/>
      <w:r w:rsidRPr="009B0879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>u</w:t>
      </w:r>
      <w:proofErr w:type="spellEnd"/>
    </w:p>
    <w:p w14:paraId="601E6EC4" w14:textId="77777777" w:rsidR="003C3B93" w:rsidRDefault="003C3B93" w:rsidP="003C3B93">
      <w:pPr>
        <w:pStyle w:val="Style"/>
        <w:numPr>
          <w:ilvl w:val="0"/>
          <w:numId w:val="9"/>
        </w:numPr>
        <w:spacing w:before="235" w:line="360" w:lineRule="auto"/>
        <w:ind w:right="5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Agar AS </w:t>
      </w:r>
      <w:proofErr w:type="spellStart"/>
      <w:r w:rsidRPr="009B0879">
        <w:rPr>
          <w:rFonts w:ascii="Times New Roman" w:hAnsi="Times New Roman" w:cs="Times New Roman"/>
        </w:rPr>
        <w:t>menggunakan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oktrin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pre-emptive strike </w:t>
      </w:r>
      <w:r w:rsidRPr="009B0879">
        <w:rPr>
          <w:rFonts w:ascii="Times New Roman" w:hAnsi="Times New Roman" w:cs="Times New Roman"/>
        </w:rPr>
        <w:t>(</w:t>
      </w:r>
      <w:proofErr w:type="spellStart"/>
      <w:r w:rsidRPr="009B0879">
        <w:rPr>
          <w:rFonts w:ascii="Times New Roman" w:hAnsi="Times New Roman" w:cs="Times New Roman"/>
        </w:rPr>
        <w:t>serangan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dini</w:t>
      </w:r>
      <w:proofErr w:type="spellEnd"/>
      <w:r w:rsidRPr="009B0879">
        <w:rPr>
          <w:rFonts w:ascii="Times New Roman" w:hAnsi="Times New Roman" w:cs="Times New Roman"/>
        </w:rPr>
        <w:t xml:space="preserve">) </w:t>
      </w:r>
      <w:proofErr w:type="spellStart"/>
      <w:r w:rsidRPr="009B0879">
        <w:rPr>
          <w:rFonts w:ascii="Times New Roman" w:hAnsi="Times New Roman" w:cs="Times New Roman"/>
        </w:rPr>
        <w:t>tanpa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ru</w:t>
      </w:r>
      <w:r w:rsidRPr="009B0879">
        <w:rPr>
          <w:rFonts w:ascii="Times New Roman" w:hAnsi="Times New Roman" w:cs="Times New Roman"/>
        </w:rPr>
        <w:t>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tergantung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kekuatan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koalisi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dcngan</w:t>
      </w:r>
      <w:proofErr w:type="spellEnd"/>
      <w:r w:rsidRPr="009B0879">
        <w:rPr>
          <w:rFonts w:ascii="Times New Roman" w:hAnsi="Times New Roman" w:cs="Times New Roman"/>
        </w:rPr>
        <w:t xml:space="preserve"> negara-negara lain. </w:t>
      </w:r>
    </w:p>
    <w:p w14:paraId="0A8C4287" w14:textId="77777777" w:rsidR="003C3B93" w:rsidRDefault="003C3B93" w:rsidP="003C3B93">
      <w:pPr>
        <w:pStyle w:val="Style"/>
        <w:numPr>
          <w:ilvl w:val="0"/>
          <w:numId w:val="9"/>
        </w:numPr>
        <w:spacing w:before="235" w:line="360" w:lineRule="auto"/>
        <w:ind w:right="5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Perlunya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serangan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mencegah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jat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hny</w:t>
      </w:r>
      <w:r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pemusnah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teroris</w:t>
      </w:r>
      <w:proofErr w:type="spellEnd"/>
      <w:r w:rsidRPr="009B0879">
        <w:rPr>
          <w:rFonts w:ascii="Times New Roman" w:hAnsi="Times New Roman" w:cs="Times New Roman"/>
        </w:rPr>
        <w:t>.</w:t>
      </w:r>
    </w:p>
    <w:p w14:paraId="72E3BAB3" w14:textId="77777777" w:rsidR="00007A86" w:rsidRDefault="003C3B93" w:rsidP="00007A86">
      <w:pPr>
        <w:pStyle w:val="Style"/>
        <w:spacing w:before="4" w:line="360" w:lineRule="auto"/>
        <w:ind w:right="1" w:firstLine="720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perkembangan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selanjutnya</w:t>
      </w:r>
      <w:proofErr w:type="spellEnd"/>
      <w:r w:rsidRPr="009B0879">
        <w:rPr>
          <w:rFonts w:ascii="Times New Roman" w:hAnsi="Times New Roman" w:cs="Times New Roman"/>
        </w:rPr>
        <w:t xml:space="preserve">, Wolfowitz dan para </w:t>
      </w:r>
      <w:proofErr w:type="spellStart"/>
      <w:r w:rsidRPr="009B0879">
        <w:rPr>
          <w:rFonts w:ascii="Times New Roman" w:hAnsi="Times New Roman" w:cs="Times New Roman"/>
        </w:rPr>
        <w:t>kelompok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lainnya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merancang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Project for the New American Century </w:t>
      </w:r>
      <w:r w:rsidRPr="009B0879">
        <w:rPr>
          <w:rFonts w:ascii="Times New Roman" w:hAnsi="Times New Roman" w:cs="Times New Roman"/>
        </w:rPr>
        <w:t xml:space="preserve">(PNAC)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1997. </w:t>
      </w:r>
      <w:proofErr w:type="spellStart"/>
      <w:r w:rsidRPr="009B0879">
        <w:rPr>
          <w:rFonts w:ascii="Times New Roman" w:hAnsi="Times New Roman" w:cs="Times New Roman"/>
        </w:rPr>
        <w:t>Mela</w:t>
      </w:r>
      <w:r>
        <w:rPr>
          <w:rFonts w:ascii="Times New Roman" w:hAnsi="Times New Roman" w:cs="Times New Roman"/>
        </w:rPr>
        <w:t>lui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proyek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mengusulkan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kepada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mantan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lastRenderedPageBreak/>
        <w:t>Presiden</w:t>
      </w:r>
      <w:proofErr w:type="spellEnd"/>
      <w:r w:rsidRPr="009B0879">
        <w:rPr>
          <w:rFonts w:ascii="Times New Roman" w:hAnsi="Times New Roman" w:cs="Times New Roman"/>
        </w:rPr>
        <w:t xml:space="preserve"> Bill Clinton </w:t>
      </w:r>
      <w:proofErr w:type="spellStart"/>
      <w:r w:rsidRPr="009B0879">
        <w:rPr>
          <w:rFonts w:ascii="Times New Roman" w:hAnsi="Times New Roman" w:cs="Times New Roman"/>
        </w:rPr>
        <w:t>tentang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9B0879">
        <w:rPr>
          <w:rFonts w:ascii="Times New Roman" w:hAnsi="Times New Roman" w:cs="Times New Roman"/>
        </w:rPr>
        <w:t>erlunya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mcnyingkirkan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Presiden</w:t>
      </w:r>
      <w:proofErr w:type="spellEnd"/>
      <w:r w:rsidRPr="009B0879">
        <w:rPr>
          <w:rFonts w:ascii="Times New Roman" w:hAnsi="Times New Roman" w:cs="Times New Roman"/>
        </w:rPr>
        <w:t xml:space="preserve"> Saddam Hussein,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</w:t>
      </w:r>
      <w:r w:rsidRPr="009B0879">
        <w:rPr>
          <w:rFonts w:ascii="Times New Roman" w:hAnsi="Times New Roman" w:cs="Times New Roman"/>
        </w:rPr>
        <w:t>jalan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lambat</w:t>
      </w:r>
      <w:proofErr w:type="spellEnd"/>
      <w:r w:rsidRPr="009B0879">
        <w:rPr>
          <w:rFonts w:ascii="Times New Roman" w:hAnsi="Times New Roman" w:cs="Times New Roman"/>
        </w:rPr>
        <w:t xml:space="preserve"> , </w:t>
      </w:r>
      <w:proofErr w:type="spellStart"/>
      <w:r w:rsidRPr="009B0879">
        <w:rPr>
          <w:rFonts w:ascii="Times New Roman" w:hAnsi="Times New Roman" w:cs="Times New Roman"/>
        </w:rPr>
        <w:t>kec</w:t>
      </w:r>
      <w:r>
        <w:rPr>
          <w:rFonts w:ascii="Times New Roman" w:hAnsi="Times New Roman" w:cs="Times New Roman"/>
        </w:rPr>
        <w:t>ua</w:t>
      </w:r>
      <w:r w:rsidRPr="009B0879">
        <w:rPr>
          <w:rFonts w:ascii="Times New Roman" w:hAnsi="Times New Roman" w:cs="Times New Roman"/>
        </w:rPr>
        <w:t>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terd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l</w:t>
      </w:r>
      <w:r w:rsidRPr="009B0879">
        <w:rPr>
          <w:rFonts w:ascii="Times New Roman" w:hAnsi="Times New Roman" w:cs="Times New Roman"/>
        </w:rPr>
        <w:t>apetaka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"Pearl </w:t>
      </w:r>
      <w:proofErr w:type="spellStart"/>
      <w:r w:rsidRPr="009B0879">
        <w:rPr>
          <w:rFonts w:ascii="Times New Roman" w:hAnsi="Times New Roman" w:cs="Times New Roman"/>
        </w:rPr>
        <w:t>Harbour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baru</w:t>
      </w:r>
      <w:proofErr w:type="spellEnd"/>
      <w:r w:rsidRPr="009B0879">
        <w:rPr>
          <w:rFonts w:ascii="Times New Roman" w:hAnsi="Times New Roman" w:cs="Times New Roman"/>
        </w:rPr>
        <w:t xml:space="preserve">" (Foreign Affairs, 1999:24-41) . </w:t>
      </w:r>
      <w:proofErr w:type="spellStart"/>
      <w:r w:rsidRPr="009B0879">
        <w:rPr>
          <w:rFonts w:ascii="Times New Roman" w:hAnsi="Times New Roman" w:cs="Times New Roman"/>
        </w:rPr>
        <w:t>Usulan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kelompok</w:t>
      </w:r>
      <w:proofErr w:type="spellEnd"/>
      <w:r w:rsidRPr="009B0879">
        <w:rPr>
          <w:rFonts w:ascii="Times New Roman" w:hAnsi="Times New Roman" w:cs="Times New Roman"/>
        </w:rPr>
        <w:t xml:space="preserve"> Wolfowitz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mendapatkan</w:t>
      </w:r>
      <w:proofErr w:type="spellEnd"/>
      <w:r w:rsidRPr="009B0879">
        <w:rPr>
          <w:rFonts w:ascii="Times New Roman" w:hAnsi="Times New Roman" w:cs="Times New Roman"/>
        </w:rPr>
        <w:t xml:space="preserve"> '</w:t>
      </w:r>
      <w:proofErr w:type="spellStart"/>
      <w:r w:rsidRPr="009B0879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>men</w:t>
      </w:r>
      <w:r w:rsidRPr="009B0879">
        <w:rPr>
          <w:rFonts w:ascii="Times New Roman" w:hAnsi="Times New Roman" w:cs="Times New Roman"/>
        </w:rPr>
        <w:t>tumnya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kahinet</w:t>
      </w:r>
      <w:proofErr w:type="spellEnd"/>
      <w:r w:rsidRPr="009B0879">
        <w:rPr>
          <w:rFonts w:ascii="Times New Roman" w:hAnsi="Times New Roman" w:cs="Times New Roman"/>
        </w:rPr>
        <w:t xml:space="preserve"> Bush </w:t>
      </w:r>
      <w:proofErr w:type="spellStart"/>
      <w:r w:rsidRPr="009B0879">
        <w:rPr>
          <w:rFonts w:ascii="Times New Roman" w:hAnsi="Times New Roman" w:cs="Times New Roman"/>
        </w:rPr>
        <w:t>saat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karena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dukungan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tokoh-tokoh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kunci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Mentcri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Pertahanan</w:t>
      </w:r>
      <w:proofErr w:type="spellEnd"/>
      <w:r w:rsidRPr="009B0879">
        <w:rPr>
          <w:rFonts w:ascii="Times New Roman" w:hAnsi="Times New Roman" w:cs="Times New Roman"/>
        </w:rPr>
        <w:t xml:space="preserve"> Donald Rumsfeld dan Wakil </w:t>
      </w:r>
      <w:proofErr w:type="spellStart"/>
      <w:r w:rsidRPr="009B0879">
        <w:rPr>
          <w:rFonts w:ascii="Times New Roman" w:hAnsi="Times New Roman" w:cs="Times New Roman"/>
        </w:rPr>
        <w:t>Presiden</w:t>
      </w:r>
      <w:proofErr w:type="spellEnd"/>
      <w:r w:rsidRPr="009B0879">
        <w:rPr>
          <w:rFonts w:ascii="Times New Roman" w:hAnsi="Times New Roman" w:cs="Times New Roman"/>
        </w:rPr>
        <w:t xml:space="preserve"> Dick Cheney. </w:t>
      </w:r>
      <w:proofErr w:type="spellStart"/>
      <w:r w:rsidRPr="009B0879">
        <w:rPr>
          <w:rFonts w:ascii="Times New Roman" w:hAnsi="Times New Roman" w:cs="Times New Roman"/>
        </w:rPr>
        <w:t>Usulan</w:t>
      </w:r>
      <w:proofErr w:type="spellEnd"/>
      <w:r w:rsidRPr="009B0879">
        <w:rPr>
          <w:rFonts w:ascii="Times New Roman" w:hAnsi="Times New Roman" w:cs="Times New Roman"/>
        </w:rPr>
        <w:t xml:space="preserve"> "Pearl </w:t>
      </w:r>
      <w:proofErr w:type="spellStart"/>
      <w:r w:rsidRPr="009B0879">
        <w:rPr>
          <w:rFonts w:ascii="Times New Roman" w:hAnsi="Times New Roman" w:cs="Times New Roman"/>
        </w:rPr>
        <w:t>Harbour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ru</w:t>
      </w:r>
      <w:proofErr w:type="spellEnd"/>
      <w:r w:rsidRPr="009B0879">
        <w:rPr>
          <w:rFonts w:ascii="Times New Roman" w:hAnsi="Times New Roman" w:cs="Times New Roman"/>
        </w:rPr>
        <w:t xml:space="preserve">" yang </w:t>
      </w:r>
      <w:proofErr w:type="spellStart"/>
      <w:r w:rsidRPr="009B0879">
        <w:rPr>
          <w:rFonts w:ascii="Times New Roman" w:hAnsi="Times New Roman" w:cs="Times New Roman"/>
        </w:rPr>
        <w:t>terealisasi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tragedi</w:t>
      </w:r>
      <w:proofErr w:type="spellEnd"/>
      <w:r w:rsidRPr="009B0879">
        <w:rPr>
          <w:rFonts w:ascii="Times New Roman" w:hAnsi="Times New Roman" w:cs="Times New Roman"/>
        </w:rPr>
        <w:t xml:space="preserve"> WTC </w:t>
      </w:r>
      <w:r w:rsidRPr="009B0879">
        <w:rPr>
          <w:rFonts w:ascii="Times New Roman" w:hAnsi="Times New Roman" w:cs="Times New Roman"/>
          <w:w w:val="91"/>
        </w:rPr>
        <w:t xml:space="preserve">11 </w:t>
      </w:r>
      <w:r w:rsidRPr="009B0879">
        <w:rPr>
          <w:rFonts w:ascii="Times New Roman" w:hAnsi="Times New Roman" w:cs="Times New Roman"/>
        </w:rPr>
        <w:t>September 200</w:t>
      </w:r>
      <w:r w:rsidRPr="009B0879">
        <w:rPr>
          <w:rFonts w:ascii="Times New Roman" w:hAnsi="Times New Roman" w:cs="Times New Roman"/>
          <w:w w:val="91"/>
        </w:rPr>
        <w:t xml:space="preserve">1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legitimasi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pelaksa</w:t>
      </w:r>
      <w:r>
        <w:rPr>
          <w:rFonts w:ascii="Times New Roman" w:hAnsi="Times New Roman" w:cs="Times New Roman"/>
        </w:rPr>
        <w:t>naan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Doktrin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Keamanan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bukan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Ir</w:t>
      </w:r>
      <w:r w:rsidRPr="009B0879">
        <w:rPr>
          <w:rFonts w:ascii="Times New Roman" w:hAnsi="Times New Roman" w:cs="Times New Roman"/>
        </w:rPr>
        <w:t>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tetapi</w:t>
      </w:r>
      <w:proofErr w:type="spellEnd"/>
      <w:r w:rsidRPr="009B0879">
        <w:rPr>
          <w:rFonts w:ascii="Times New Roman" w:hAnsi="Times New Roman" w:cs="Times New Roman"/>
        </w:rPr>
        <w:t xml:space="preserve"> juga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luas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kawasan</w:t>
      </w:r>
      <w:proofErr w:type="spellEnd"/>
      <w:r>
        <w:rPr>
          <w:rFonts w:ascii="Times New Roman" w:hAnsi="Times New Roman" w:cs="Times New Roman"/>
        </w:rPr>
        <w:t xml:space="preserve"> dunia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</w:p>
    <w:p w14:paraId="3D442C20" w14:textId="77777777" w:rsidR="00007A86" w:rsidRDefault="00007A86" w:rsidP="00007A86">
      <w:pPr>
        <w:pStyle w:val="Style"/>
        <w:spacing w:before="4" w:line="360" w:lineRule="auto"/>
        <w:ind w:right="1" w:firstLine="720"/>
        <w:jc w:val="both"/>
        <w:rPr>
          <w:rFonts w:ascii="Times New Roman" w:hAnsi="Times New Roman" w:cs="Times New Roman"/>
        </w:rPr>
      </w:pPr>
    </w:p>
    <w:p w14:paraId="333D3389" w14:textId="7C82B419" w:rsidR="003C3B93" w:rsidRPr="00007A86" w:rsidRDefault="003C3B93" w:rsidP="00007A86">
      <w:pPr>
        <w:pStyle w:val="Style"/>
        <w:spacing w:before="4" w:line="360" w:lineRule="auto"/>
        <w:ind w:right="1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  <w:b/>
          <w:bCs/>
        </w:rPr>
        <w:t>Dimensi</w:t>
      </w:r>
      <w:proofErr w:type="spellEnd"/>
      <w:r w:rsidRPr="009B08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0879">
        <w:rPr>
          <w:rFonts w:ascii="Times New Roman" w:hAnsi="Times New Roman" w:cs="Times New Roman"/>
          <w:b/>
          <w:bCs/>
          <w:w w:val="92"/>
        </w:rPr>
        <w:t>Ekon</w:t>
      </w:r>
      <w:r>
        <w:rPr>
          <w:rFonts w:ascii="Times New Roman" w:hAnsi="Times New Roman" w:cs="Times New Roman"/>
          <w:b/>
          <w:bCs/>
          <w:w w:val="92"/>
        </w:rPr>
        <w:t>om</w:t>
      </w:r>
      <w:r w:rsidRPr="009B0879">
        <w:rPr>
          <w:rFonts w:ascii="Times New Roman" w:hAnsi="Times New Roman" w:cs="Times New Roman"/>
          <w:b/>
          <w:bCs/>
          <w:w w:val="92"/>
        </w:rPr>
        <w:t>i</w:t>
      </w:r>
      <w:proofErr w:type="spellEnd"/>
      <w:r w:rsidRPr="009B0879">
        <w:rPr>
          <w:rFonts w:ascii="Times New Roman" w:hAnsi="Times New Roman" w:cs="Times New Roman"/>
          <w:b/>
          <w:bCs/>
          <w:w w:val="92"/>
        </w:rPr>
        <w:t xml:space="preserve"> </w:t>
      </w:r>
    </w:p>
    <w:p w14:paraId="4DEEDF9E" w14:textId="77777777" w:rsidR="003C3B93" w:rsidRDefault="003C3B93" w:rsidP="003C3B93">
      <w:pPr>
        <w:pStyle w:val="Style"/>
        <w:spacing w:before="326" w:line="360" w:lineRule="auto"/>
        <w:ind w:left="43" w:right="96" w:firstLine="696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Disamping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alasan-alasan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atas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alasan</w:t>
      </w:r>
      <w:proofErr w:type="spellEnd"/>
      <w:r w:rsidRPr="009B0879">
        <w:rPr>
          <w:rFonts w:ascii="Times New Roman" w:hAnsi="Times New Roman" w:cs="Times New Roman"/>
        </w:rPr>
        <w:t xml:space="preserve"> lain yang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menjeIaskan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ambisi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mengagresi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keinginan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menguasai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kawa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khususnya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Pr="009B0879">
        <w:rPr>
          <w:rFonts w:ascii="Times New Roman" w:hAnsi="Times New Roman" w:cs="Times New Roman"/>
        </w:rPr>
        <w:t>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Potensi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menduduki</w:t>
      </w:r>
      <w:proofErr w:type="spellEnd"/>
      <w:r w:rsidRPr="009B0879">
        <w:rPr>
          <w:rFonts w:ascii="Times New Roman" w:hAnsi="Times New Roman" w:cs="Times New Roman"/>
        </w:rPr>
        <w:t xml:space="preserve"> ranking </w:t>
      </w:r>
      <w:proofErr w:type="spellStart"/>
      <w:r w:rsidRPr="009B0879">
        <w:rPr>
          <w:rFonts w:ascii="Times New Roman" w:hAnsi="Times New Roman" w:cs="Times New Roman"/>
        </w:rPr>
        <w:t>keempat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setel</w:t>
      </w:r>
      <w:r>
        <w:rPr>
          <w:rFonts w:ascii="Times New Roman" w:hAnsi="Times New Roman" w:cs="Times New Roman"/>
        </w:rPr>
        <w:t>ah</w:t>
      </w:r>
      <w:proofErr w:type="spellEnd"/>
      <w:r>
        <w:rPr>
          <w:rFonts w:ascii="Times New Roman" w:hAnsi="Times New Roman" w:cs="Times New Roman"/>
        </w:rPr>
        <w:t xml:space="preserve"> Arab Saudi </w:t>
      </w:r>
      <w:r w:rsidRPr="009B0879">
        <w:rPr>
          <w:rFonts w:ascii="Times New Roman" w:hAnsi="Times New Roman" w:cs="Times New Roman"/>
        </w:rPr>
        <w:t xml:space="preserve">dan </w:t>
      </w:r>
      <w:proofErr w:type="spellStart"/>
      <w:r w:rsidRPr="009B0879">
        <w:rPr>
          <w:rFonts w:ascii="Times New Roman" w:hAnsi="Times New Roman" w:cs="Times New Roman"/>
        </w:rPr>
        <w:t>produksinya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nomor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setelah</w:t>
      </w:r>
      <w:proofErr w:type="spellEnd"/>
      <w:r w:rsidRPr="009B0879">
        <w:rPr>
          <w:rFonts w:ascii="Times New Roman" w:hAnsi="Times New Roman" w:cs="Times New Roman"/>
        </w:rPr>
        <w:t xml:space="preserve"> Iran </w:t>
      </w:r>
      <w:r w:rsidRPr="009B0879">
        <w:rPr>
          <w:rFonts w:ascii="Times New Roman" w:hAnsi="Times New Roman" w:cs="Times New Roman"/>
          <w:i/>
          <w:iCs/>
        </w:rPr>
        <w:t>(</w:t>
      </w:r>
      <w:proofErr w:type="spellStart"/>
      <w:r w:rsidRPr="009B0879">
        <w:rPr>
          <w:rFonts w:ascii="Times New Roman" w:hAnsi="Times New Roman" w:cs="Times New Roman"/>
          <w:i/>
          <w:iCs/>
        </w:rPr>
        <w:t>lihat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tabel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</w:rPr>
        <w:t xml:space="preserve">1).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data </w:t>
      </w:r>
      <w:proofErr w:type="spellStart"/>
      <w:r w:rsidRPr="009B0879">
        <w:rPr>
          <w:rFonts w:ascii="Times New Roman" w:hAnsi="Times New Roman" w:cs="Times New Roman"/>
        </w:rPr>
        <w:t>terakhir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diperkirakan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memiliki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cadangan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sekitar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87"/>
        </w:rPr>
        <w:t xml:space="preserve">112 </w:t>
      </w:r>
      <w:proofErr w:type="spellStart"/>
      <w:r w:rsidRPr="009B0879">
        <w:rPr>
          <w:rFonts w:ascii="Times New Roman" w:hAnsi="Times New Roman" w:cs="Times New Roman"/>
        </w:rPr>
        <w:t>milyar</w:t>
      </w:r>
      <w:proofErr w:type="spellEnd"/>
      <w:r w:rsidRPr="009B0879">
        <w:rPr>
          <w:rFonts w:ascii="Times New Roman" w:hAnsi="Times New Roman" w:cs="Times New Roman"/>
        </w:rPr>
        <w:t xml:space="preserve"> ba</w:t>
      </w:r>
      <w:r>
        <w:rPr>
          <w:rFonts w:ascii="Times New Roman" w:hAnsi="Times New Roman" w:cs="Times New Roman"/>
        </w:rPr>
        <w:t>rr</w:t>
      </w:r>
      <w:r w:rsidRPr="009B0879">
        <w:rPr>
          <w:rFonts w:ascii="Times New Roman" w:hAnsi="Times New Roman" w:cs="Times New Roman"/>
        </w:rPr>
        <w:t xml:space="preserve">el, dan </w:t>
      </w:r>
      <w:proofErr w:type="spellStart"/>
      <w:r w:rsidRPr="009B0879">
        <w:rPr>
          <w:rFonts w:ascii="Times New Roman" w:hAnsi="Times New Roman" w:cs="Times New Roman"/>
        </w:rPr>
        <w:t>dipr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diksi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memiliki</w:t>
      </w:r>
      <w:proofErr w:type="spellEnd"/>
      <w:r w:rsidRPr="009B0879">
        <w:rPr>
          <w:rFonts w:ascii="Times New Roman" w:hAnsi="Times New Roman" w:cs="Times New Roman"/>
        </w:rPr>
        <w:t xml:space="preserve"> deposit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lain </w:t>
      </w:r>
      <w:proofErr w:type="spellStart"/>
      <w:r w:rsidRPr="009B0879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>b</w:t>
      </w:r>
      <w:r w:rsidRPr="009B0879">
        <w:rPr>
          <w:rFonts w:ascii="Times New Roman" w:hAnsi="Times New Roman" w:cs="Times New Roman"/>
        </w:rPr>
        <w:t>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87"/>
        </w:rPr>
        <w:t xml:space="preserve">220 </w:t>
      </w:r>
      <w:proofErr w:type="spellStart"/>
      <w:r w:rsidRPr="009B0879">
        <w:rPr>
          <w:rFonts w:ascii="Times New Roman" w:hAnsi="Times New Roman" w:cs="Times New Roman"/>
        </w:rPr>
        <w:t>milyar</w:t>
      </w:r>
      <w:proofErr w:type="spellEnd"/>
      <w:r w:rsidRPr="009B0879">
        <w:rPr>
          <w:rFonts w:ascii="Times New Roman" w:hAnsi="Times New Roman" w:cs="Times New Roman"/>
        </w:rPr>
        <w:t xml:space="preserve"> barrel </w:t>
      </w:r>
      <w:proofErr w:type="spellStart"/>
      <w:r w:rsidRPr="009B0879">
        <w:rPr>
          <w:rFonts w:ascii="Times New Roman" w:hAnsi="Times New Roman" w:cs="Times New Roman"/>
        </w:rPr>
        <w:t>serta</w:t>
      </w:r>
      <w:proofErr w:type="spellEnd"/>
      <w:r w:rsidRPr="009B0879">
        <w:rPr>
          <w:rFonts w:ascii="Times New Roman" w:hAnsi="Times New Roman" w:cs="Times New Roman"/>
        </w:rPr>
        <w:t xml:space="preserve"> deposit g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s, </w:t>
      </w:r>
      <w:proofErr w:type="spellStart"/>
      <w:r w:rsidRPr="009B0879">
        <w:rPr>
          <w:rFonts w:ascii="Times New Roman" w:hAnsi="Times New Roman" w:cs="Times New Roman"/>
        </w:rPr>
        <w:t>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w w:val="87"/>
        </w:rPr>
        <w:t xml:space="preserve">110 </w:t>
      </w:r>
      <w:proofErr w:type="spellStart"/>
      <w:r w:rsidRPr="009B0879">
        <w:rPr>
          <w:rFonts w:ascii="Times New Roman" w:hAnsi="Times New Roman" w:cs="Times New Roman"/>
        </w:rPr>
        <w:t>juta</w:t>
      </w:r>
      <w:proofErr w:type="spellEnd"/>
      <w:r w:rsidRPr="009B0879">
        <w:rPr>
          <w:rFonts w:ascii="Times New Roman" w:hAnsi="Times New Roman" w:cs="Times New Roman"/>
        </w:rPr>
        <w:t xml:space="preserve"> kaki </w:t>
      </w:r>
      <w:proofErr w:type="spellStart"/>
      <w:r w:rsidRPr="009B0879">
        <w:rPr>
          <w:rFonts w:ascii="Times New Roman" w:hAnsi="Times New Roman" w:cs="Times New Roman"/>
        </w:rPr>
        <w:t>kubik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>(</w:t>
      </w:r>
      <w:proofErr w:type="spellStart"/>
      <w:r w:rsidRPr="009B0879">
        <w:rPr>
          <w:rFonts w:ascii="Times New Roman" w:hAnsi="Times New Roman" w:cs="Times New Roman"/>
          <w:i/>
          <w:iCs/>
        </w:rPr>
        <w:t>Kampas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, </w:t>
      </w:r>
      <w:r w:rsidRPr="009B0879">
        <w:rPr>
          <w:rFonts w:ascii="Times New Roman" w:hAnsi="Times New Roman" w:cs="Times New Roman"/>
        </w:rPr>
        <w:t xml:space="preserve">2002: 3).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kekayaan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dan gas </w:t>
      </w:r>
      <w:proofErr w:type="spellStart"/>
      <w:r w:rsidRPr="009B0879">
        <w:rPr>
          <w:rFonts w:ascii="Times New Roman" w:hAnsi="Times New Roman" w:cs="Times New Roman"/>
        </w:rPr>
        <w:t>sebanyak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memiliki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posisi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kuat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geopolitik</w:t>
      </w:r>
      <w:proofErr w:type="spellEnd"/>
      <w:r w:rsidRPr="009B0879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geoekonomi</w:t>
      </w:r>
      <w:proofErr w:type="spellEnd"/>
      <w:r w:rsidRPr="009B0879">
        <w:rPr>
          <w:rFonts w:ascii="Times New Roman" w:hAnsi="Times New Roman" w:cs="Times New Roman"/>
        </w:rPr>
        <w:t xml:space="preserve"> di wilayah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>.</w:t>
      </w:r>
    </w:p>
    <w:p w14:paraId="600589DC" w14:textId="77777777" w:rsidR="003C3B93" w:rsidRDefault="00007A86" w:rsidP="003C3B93">
      <w:pPr>
        <w:pStyle w:val="Style"/>
        <w:spacing w:before="326" w:line="360" w:lineRule="auto"/>
        <w:ind w:left="43" w:right="9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692DA93">
          <v:rect id="_x0000_s1026" style="position:absolute;left:0;text-align:left;margin-left:37.65pt;margin-top:8.5pt;width:264pt;height:42pt;z-index:251660288" stroked="f">
            <v:textbox style="mso-next-textbox:#_x0000_s1026">
              <w:txbxContent>
                <w:p w14:paraId="4AD7F4E5" w14:textId="77777777" w:rsidR="003C3B93" w:rsidRPr="00E226A2" w:rsidRDefault="003C3B93" w:rsidP="003C3B93">
                  <w:pPr>
                    <w:jc w:val="center"/>
                    <w:rPr>
                      <w:b/>
                    </w:rPr>
                  </w:pPr>
                  <w:r w:rsidRPr="00E226A2">
                    <w:rPr>
                      <w:b/>
                    </w:rPr>
                    <w:t>Tabel 1</w:t>
                  </w:r>
                </w:p>
                <w:p w14:paraId="59DAD792" w14:textId="77777777" w:rsidR="003C3B93" w:rsidRPr="00E226A2" w:rsidRDefault="003C3B93" w:rsidP="003C3B93">
                  <w:pPr>
                    <w:jc w:val="center"/>
                    <w:rPr>
                      <w:b/>
                    </w:rPr>
                  </w:pPr>
                  <w:r w:rsidRPr="00E226A2">
                    <w:rPr>
                      <w:b/>
                    </w:rPr>
                    <w:t>Cadangan dan Produksi Minyak Dunia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51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340"/>
        <w:gridCol w:w="1985"/>
        <w:gridCol w:w="1417"/>
        <w:gridCol w:w="1605"/>
        <w:gridCol w:w="1372"/>
      </w:tblGrid>
      <w:tr w:rsidR="003C3B93" w14:paraId="6924B444" w14:textId="77777777" w:rsidTr="001B0CBC">
        <w:trPr>
          <w:trHeight w:val="851"/>
        </w:trPr>
        <w:tc>
          <w:tcPr>
            <w:tcW w:w="607" w:type="dxa"/>
          </w:tcPr>
          <w:p w14:paraId="4F86B87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340" w:type="dxa"/>
          </w:tcPr>
          <w:p w14:paraId="7E600E50" w14:textId="77777777" w:rsidR="003C3B93" w:rsidRPr="002F029A" w:rsidRDefault="003C3B93" w:rsidP="001B0CBC">
            <w:pPr>
              <w:pStyle w:val="Style"/>
              <w:spacing w:before="326" w:line="360" w:lineRule="auto"/>
              <w:ind w:right="96" w:hanging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Nama Wilayah/negara</w:t>
            </w:r>
          </w:p>
        </w:tc>
        <w:tc>
          <w:tcPr>
            <w:tcW w:w="1985" w:type="dxa"/>
          </w:tcPr>
          <w:p w14:paraId="461205C7" w14:textId="77777777" w:rsidR="003C3B93" w:rsidRPr="002F029A" w:rsidRDefault="003C3B93" w:rsidP="001B0CBC">
            <w:pPr>
              <w:pStyle w:val="Style"/>
              <w:spacing w:before="326"/>
              <w:ind w:righ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>Jaminan</w:t>
            </w:r>
            <w:proofErr w:type="spellEnd"/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Cadangan</w:t>
            </w:r>
          </w:p>
          <w:p w14:paraId="3C7480BB" w14:textId="77777777" w:rsidR="003C3B93" w:rsidRPr="002F029A" w:rsidRDefault="003C3B93" w:rsidP="001B0CBC">
            <w:pPr>
              <w:pStyle w:val="Style"/>
              <w:spacing w:before="326"/>
              <w:ind w:righ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>(Juta Barrel)</w:t>
            </w:r>
          </w:p>
        </w:tc>
        <w:tc>
          <w:tcPr>
            <w:tcW w:w="1417" w:type="dxa"/>
          </w:tcPr>
          <w:p w14:paraId="5C7B4CD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>Andil</w:t>
            </w:r>
            <w:proofErr w:type="spellEnd"/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605" w:type="dxa"/>
          </w:tcPr>
          <w:p w14:paraId="013EC153" w14:textId="77777777" w:rsidR="003C3B93" w:rsidRPr="002F029A" w:rsidRDefault="003C3B93" w:rsidP="001B0CBC">
            <w:pPr>
              <w:pStyle w:val="Style"/>
              <w:spacing w:before="326"/>
              <w:ind w:right="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029A">
              <w:rPr>
                <w:rFonts w:ascii="Times New Roman" w:hAnsi="Times New Roman" w:cs="Times New Roman"/>
                <w:b/>
              </w:rPr>
              <w:t>Produksi</w:t>
            </w:r>
            <w:proofErr w:type="spellEnd"/>
          </w:p>
          <w:p w14:paraId="5F8B46FF" w14:textId="77777777" w:rsidR="003C3B93" w:rsidRPr="002F029A" w:rsidRDefault="003C3B93" w:rsidP="001B0CBC">
            <w:pPr>
              <w:pStyle w:val="Style"/>
              <w:spacing w:before="326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  <w:b/>
              </w:rPr>
              <w:t>(barrel/</w:t>
            </w:r>
            <w:proofErr w:type="spellStart"/>
            <w:r w:rsidRPr="002F029A">
              <w:rPr>
                <w:rFonts w:ascii="Times New Roman" w:hAnsi="Times New Roman" w:cs="Times New Roman"/>
                <w:b/>
              </w:rPr>
              <w:t>hari</w:t>
            </w:r>
            <w:proofErr w:type="spellEnd"/>
            <w:r w:rsidRPr="002F029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72" w:type="dxa"/>
          </w:tcPr>
          <w:p w14:paraId="7D2F872A" w14:textId="77777777" w:rsidR="003C3B93" w:rsidRPr="002F029A" w:rsidRDefault="003C3B93" w:rsidP="001B0CBC">
            <w:pPr>
              <w:pStyle w:val="Style"/>
              <w:spacing w:before="326"/>
              <w:ind w:righ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>Andil</w:t>
            </w:r>
            <w:proofErr w:type="spellEnd"/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Total</w:t>
            </w:r>
          </w:p>
          <w:p w14:paraId="23615C75" w14:textId="77777777" w:rsidR="003C3B93" w:rsidRPr="002F029A" w:rsidRDefault="003C3B93" w:rsidP="001B0CBC">
            <w:pPr>
              <w:pStyle w:val="Style"/>
              <w:spacing w:before="326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3C3B93" w14:paraId="1058F121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402484A5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vAlign w:val="center"/>
          </w:tcPr>
          <w:p w14:paraId="5401960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29A">
              <w:rPr>
                <w:rFonts w:ascii="Times New Roman" w:hAnsi="Times New Roman" w:cs="Times New Roman"/>
                <w:w w:val="92"/>
                <w:sz w:val="20"/>
                <w:szCs w:val="20"/>
              </w:rPr>
              <w:t>TimTeng</w:t>
            </w:r>
            <w:proofErr w:type="spellEnd"/>
            <w:r w:rsidRPr="002F029A">
              <w:rPr>
                <w:rFonts w:ascii="Times New Roman" w:hAnsi="Times New Roman" w:cs="Times New Roman"/>
                <w:w w:val="92"/>
                <w:sz w:val="20"/>
                <w:szCs w:val="20"/>
              </w:rPr>
              <w:t xml:space="preserve"> dan Afrika Utara</w:t>
            </w:r>
          </w:p>
        </w:tc>
        <w:tc>
          <w:tcPr>
            <w:tcW w:w="1985" w:type="dxa"/>
            <w:vAlign w:val="center"/>
          </w:tcPr>
          <w:p w14:paraId="5BE4FCC1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  <w:w w:val="92"/>
              </w:rPr>
              <w:t>433.200</w:t>
            </w:r>
          </w:p>
        </w:tc>
        <w:tc>
          <w:tcPr>
            <w:tcW w:w="1417" w:type="dxa"/>
            <w:vAlign w:val="center"/>
          </w:tcPr>
          <w:p w14:paraId="7AC16821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  <w:w w:val="92"/>
              </w:rPr>
              <w:t>61,5</w:t>
            </w:r>
          </w:p>
        </w:tc>
        <w:tc>
          <w:tcPr>
            <w:tcW w:w="1605" w:type="dxa"/>
            <w:vAlign w:val="center"/>
          </w:tcPr>
          <w:p w14:paraId="68C4A90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  <w:w w:val="92"/>
              </w:rPr>
              <w:t>14.875</w:t>
            </w:r>
          </w:p>
        </w:tc>
        <w:tc>
          <w:tcPr>
            <w:tcW w:w="1372" w:type="dxa"/>
            <w:vAlign w:val="center"/>
          </w:tcPr>
          <w:p w14:paraId="5B95793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  <w:w w:val="92"/>
              </w:rPr>
              <w:t>25,7</w:t>
            </w:r>
          </w:p>
        </w:tc>
      </w:tr>
      <w:tr w:rsidR="003C3B93" w14:paraId="4FB41933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3F273BE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40" w:type="dxa"/>
            <w:vAlign w:val="center"/>
          </w:tcPr>
          <w:p w14:paraId="5F32009B" w14:textId="77777777" w:rsidR="003C3B93" w:rsidRPr="002F029A" w:rsidRDefault="003C3B93" w:rsidP="001B0CBC">
            <w:pPr>
              <w:pStyle w:val="Style"/>
              <w:spacing w:line="360" w:lineRule="auto"/>
              <w:ind w:left="33"/>
              <w:jc w:val="center"/>
              <w:rPr>
                <w:rFonts w:ascii="Times New Roman" w:hAnsi="Times New Roman" w:cs="Times New Roman"/>
                <w:w w:val="92"/>
              </w:rPr>
            </w:pPr>
            <w:proofErr w:type="spellStart"/>
            <w:r w:rsidRPr="002F029A">
              <w:rPr>
                <w:rFonts w:ascii="Times New Roman" w:hAnsi="Times New Roman" w:cs="Times New Roman"/>
                <w:w w:val="92"/>
              </w:rPr>
              <w:t>Aljazair</w:t>
            </w:r>
            <w:proofErr w:type="spellEnd"/>
          </w:p>
        </w:tc>
        <w:tc>
          <w:tcPr>
            <w:tcW w:w="1985" w:type="dxa"/>
            <w:vAlign w:val="center"/>
          </w:tcPr>
          <w:p w14:paraId="1C4E258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417" w:type="dxa"/>
            <w:vAlign w:val="center"/>
          </w:tcPr>
          <w:p w14:paraId="7D02A97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605" w:type="dxa"/>
            <w:vAlign w:val="center"/>
          </w:tcPr>
          <w:p w14:paraId="6A2C6357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372" w:type="dxa"/>
            <w:vAlign w:val="center"/>
          </w:tcPr>
          <w:p w14:paraId="43EBFF7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C3B93" w14:paraId="6894C63F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4B37905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vAlign w:val="center"/>
          </w:tcPr>
          <w:p w14:paraId="2DAA53FF" w14:textId="77777777" w:rsidR="003C3B93" w:rsidRPr="002F029A" w:rsidRDefault="003C3B93" w:rsidP="001B0CBC">
            <w:pPr>
              <w:pStyle w:val="Style"/>
              <w:spacing w:line="360" w:lineRule="auto"/>
              <w:jc w:val="center"/>
              <w:rPr>
                <w:rFonts w:ascii="Times New Roman" w:hAnsi="Times New Roman" w:cs="Times New Roman"/>
                <w:w w:val="200"/>
              </w:rPr>
            </w:pPr>
            <w:r w:rsidRPr="002F029A">
              <w:rPr>
                <w:rFonts w:ascii="Times New Roman" w:hAnsi="Times New Roman" w:cs="Times New Roman"/>
                <w:w w:val="92"/>
              </w:rPr>
              <w:t>Abu Dhabi</w:t>
            </w:r>
          </w:p>
        </w:tc>
        <w:tc>
          <w:tcPr>
            <w:tcW w:w="1985" w:type="dxa"/>
            <w:vAlign w:val="center"/>
          </w:tcPr>
          <w:p w14:paraId="7A651C0C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30.500</w:t>
            </w:r>
          </w:p>
        </w:tc>
        <w:tc>
          <w:tcPr>
            <w:tcW w:w="1417" w:type="dxa"/>
            <w:vAlign w:val="center"/>
          </w:tcPr>
          <w:p w14:paraId="13F2045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05" w:type="dxa"/>
            <w:vAlign w:val="center"/>
          </w:tcPr>
          <w:p w14:paraId="469CC9A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372" w:type="dxa"/>
            <w:vAlign w:val="center"/>
          </w:tcPr>
          <w:p w14:paraId="07F1F6C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3C3B93" w14:paraId="50692458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2E864132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vAlign w:val="center"/>
          </w:tcPr>
          <w:p w14:paraId="6F7FDAA0" w14:textId="77777777" w:rsidR="003C3B93" w:rsidRPr="002F029A" w:rsidRDefault="003C3B93" w:rsidP="001B0CBC">
            <w:pPr>
              <w:pStyle w:val="Style"/>
              <w:spacing w:line="360" w:lineRule="auto"/>
              <w:jc w:val="center"/>
              <w:rPr>
                <w:rFonts w:ascii="Times New Roman" w:hAnsi="Times New Roman" w:cs="Times New Roman"/>
                <w:w w:val="92"/>
              </w:rPr>
            </w:pPr>
            <w:r w:rsidRPr="002F029A">
              <w:rPr>
                <w:rFonts w:ascii="Times New Roman" w:hAnsi="Times New Roman" w:cs="Times New Roman"/>
                <w:w w:val="92"/>
              </w:rPr>
              <w:t>Dubai</w:t>
            </w:r>
          </w:p>
        </w:tc>
        <w:tc>
          <w:tcPr>
            <w:tcW w:w="1985" w:type="dxa"/>
            <w:vAlign w:val="center"/>
          </w:tcPr>
          <w:p w14:paraId="16F3269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417" w:type="dxa"/>
            <w:vAlign w:val="center"/>
          </w:tcPr>
          <w:p w14:paraId="091B0E4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05" w:type="dxa"/>
            <w:vAlign w:val="center"/>
          </w:tcPr>
          <w:p w14:paraId="6E0044FC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372" w:type="dxa"/>
            <w:vAlign w:val="center"/>
          </w:tcPr>
          <w:p w14:paraId="1B636D6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C3B93" w14:paraId="294C0892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6CA41D95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vAlign w:val="center"/>
          </w:tcPr>
          <w:p w14:paraId="6F0FC042" w14:textId="77777777" w:rsidR="003C3B93" w:rsidRPr="002F029A" w:rsidRDefault="003C3B93" w:rsidP="001B0CBC">
            <w:pPr>
              <w:pStyle w:val="Style"/>
              <w:spacing w:line="360" w:lineRule="auto"/>
              <w:ind w:lef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029A">
              <w:rPr>
                <w:rFonts w:ascii="Times New Roman" w:hAnsi="Times New Roman" w:cs="Times New Roman"/>
              </w:rPr>
              <w:t>Mesir</w:t>
            </w:r>
            <w:proofErr w:type="spellEnd"/>
          </w:p>
        </w:tc>
        <w:tc>
          <w:tcPr>
            <w:tcW w:w="1985" w:type="dxa"/>
            <w:vAlign w:val="center"/>
          </w:tcPr>
          <w:p w14:paraId="4A4F89C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7" w:type="dxa"/>
            <w:vAlign w:val="center"/>
          </w:tcPr>
          <w:p w14:paraId="686677F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05" w:type="dxa"/>
            <w:vAlign w:val="center"/>
          </w:tcPr>
          <w:p w14:paraId="3E15B15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372" w:type="dxa"/>
            <w:vAlign w:val="center"/>
          </w:tcPr>
          <w:p w14:paraId="6141830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C3B93" w14:paraId="1E71A17B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64F193E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vAlign w:val="center"/>
          </w:tcPr>
          <w:p w14:paraId="22C37D47" w14:textId="77777777" w:rsidR="003C3B93" w:rsidRPr="002F029A" w:rsidRDefault="003C3B93" w:rsidP="001B0CBC">
            <w:pPr>
              <w:pStyle w:val="Style"/>
              <w:spacing w:line="360" w:lineRule="auto"/>
              <w:ind w:left="33"/>
              <w:jc w:val="center"/>
              <w:rPr>
                <w:rFonts w:ascii="Times New Roman" w:hAnsi="Times New Roman" w:cs="Times New Roman"/>
                <w:w w:val="92"/>
              </w:rPr>
            </w:pPr>
            <w:r w:rsidRPr="002F029A">
              <w:rPr>
                <w:rFonts w:ascii="Times New Roman" w:hAnsi="Times New Roman" w:cs="Times New Roman"/>
                <w:w w:val="92"/>
              </w:rPr>
              <w:t>Iran</w:t>
            </w:r>
          </w:p>
        </w:tc>
        <w:tc>
          <w:tcPr>
            <w:tcW w:w="1985" w:type="dxa"/>
            <w:vAlign w:val="center"/>
          </w:tcPr>
          <w:p w14:paraId="40A9D267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48.500</w:t>
            </w:r>
          </w:p>
        </w:tc>
        <w:tc>
          <w:tcPr>
            <w:tcW w:w="1417" w:type="dxa"/>
            <w:vAlign w:val="center"/>
          </w:tcPr>
          <w:p w14:paraId="4DF98971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605" w:type="dxa"/>
            <w:vAlign w:val="center"/>
          </w:tcPr>
          <w:p w14:paraId="791A8D9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2.195</w:t>
            </w:r>
          </w:p>
        </w:tc>
        <w:tc>
          <w:tcPr>
            <w:tcW w:w="1372" w:type="dxa"/>
            <w:vAlign w:val="center"/>
          </w:tcPr>
          <w:p w14:paraId="0AB6B605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C3B93" w14:paraId="62D124F2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084C9FF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  <w:vAlign w:val="center"/>
          </w:tcPr>
          <w:p w14:paraId="7EA25824" w14:textId="77777777" w:rsidR="003C3B93" w:rsidRPr="002F029A" w:rsidRDefault="003C3B93" w:rsidP="001B0CBC">
            <w:pPr>
              <w:pStyle w:val="Style"/>
              <w:spacing w:line="360" w:lineRule="auto"/>
              <w:ind w:left="33"/>
              <w:jc w:val="center"/>
              <w:rPr>
                <w:rFonts w:ascii="Times New Roman" w:hAnsi="Times New Roman" w:cs="Times New Roman"/>
                <w:w w:val="70"/>
              </w:rPr>
            </w:pPr>
            <w:proofErr w:type="spellStart"/>
            <w:r w:rsidRPr="002F029A">
              <w:rPr>
                <w:rFonts w:ascii="Times New Roman" w:hAnsi="Times New Roman" w:cs="Times New Roman"/>
                <w:w w:val="70"/>
              </w:rPr>
              <w:t>iraq</w:t>
            </w:r>
            <w:proofErr w:type="spellEnd"/>
          </w:p>
        </w:tc>
        <w:tc>
          <w:tcPr>
            <w:tcW w:w="1985" w:type="dxa"/>
            <w:vAlign w:val="center"/>
          </w:tcPr>
          <w:p w14:paraId="351C55D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44.500</w:t>
            </w:r>
          </w:p>
        </w:tc>
        <w:tc>
          <w:tcPr>
            <w:tcW w:w="1417" w:type="dxa"/>
            <w:vAlign w:val="center"/>
          </w:tcPr>
          <w:p w14:paraId="1B16D1A2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605" w:type="dxa"/>
            <w:vAlign w:val="center"/>
          </w:tcPr>
          <w:p w14:paraId="5574FF3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1.170</w:t>
            </w:r>
          </w:p>
        </w:tc>
        <w:tc>
          <w:tcPr>
            <w:tcW w:w="1372" w:type="dxa"/>
            <w:vAlign w:val="center"/>
          </w:tcPr>
          <w:p w14:paraId="047049F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C3B93" w14:paraId="240FD438" w14:textId="77777777" w:rsidTr="001B0CBC">
        <w:trPr>
          <w:trHeight w:val="682"/>
        </w:trPr>
        <w:tc>
          <w:tcPr>
            <w:tcW w:w="607" w:type="dxa"/>
            <w:vAlign w:val="center"/>
          </w:tcPr>
          <w:p w14:paraId="0C8350E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  <w:vAlign w:val="center"/>
          </w:tcPr>
          <w:p w14:paraId="24C454FD" w14:textId="77777777" w:rsidR="003C3B93" w:rsidRPr="002F029A" w:rsidRDefault="003C3B93" w:rsidP="001B0CBC">
            <w:pPr>
              <w:pStyle w:val="Style"/>
              <w:spacing w:line="360" w:lineRule="auto"/>
              <w:jc w:val="center"/>
              <w:rPr>
                <w:rFonts w:ascii="Times New Roman" w:hAnsi="Times New Roman" w:cs="Times New Roman"/>
                <w:w w:val="110"/>
              </w:rPr>
            </w:pPr>
            <w:r w:rsidRPr="002F029A">
              <w:rPr>
                <w:rFonts w:ascii="Times New Roman" w:hAnsi="Times New Roman" w:cs="Times New Roman"/>
                <w:w w:val="110"/>
              </w:rPr>
              <w:t>Kuwait</w:t>
            </w:r>
          </w:p>
        </w:tc>
        <w:tc>
          <w:tcPr>
            <w:tcW w:w="1985" w:type="dxa"/>
            <w:vAlign w:val="center"/>
          </w:tcPr>
          <w:p w14:paraId="1AFD2CE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  <w:tc>
          <w:tcPr>
            <w:tcW w:w="1417" w:type="dxa"/>
            <w:vAlign w:val="center"/>
          </w:tcPr>
          <w:p w14:paraId="7DB150B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605" w:type="dxa"/>
            <w:vAlign w:val="center"/>
          </w:tcPr>
          <w:p w14:paraId="16728DC5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372" w:type="dxa"/>
            <w:vAlign w:val="center"/>
          </w:tcPr>
          <w:p w14:paraId="43B579D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C3B93" w14:paraId="7BF12050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0E4D3B25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  <w:vAlign w:val="center"/>
          </w:tcPr>
          <w:p w14:paraId="43E2A2E7" w14:textId="77777777" w:rsidR="003C3B93" w:rsidRPr="002F029A" w:rsidRDefault="003C3B93" w:rsidP="001B0CBC">
            <w:pPr>
              <w:pStyle w:val="Style"/>
              <w:spacing w:line="360" w:lineRule="auto"/>
              <w:ind w:left="33"/>
              <w:jc w:val="center"/>
              <w:rPr>
                <w:rFonts w:ascii="Times New Roman" w:hAnsi="Times New Roman" w:cs="Times New Roman"/>
                <w:w w:val="70"/>
              </w:rPr>
            </w:pPr>
            <w:r w:rsidRPr="002F029A">
              <w:rPr>
                <w:rFonts w:ascii="Times New Roman" w:hAnsi="Times New Roman" w:cs="Times New Roman"/>
                <w:w w:val="70"/>
              </w:rPr>
              <w:t>Libya</w:t>
            </w:r>
          </w:p>
        </w:tc>
        <w:tc>
          <w:tcPr>
            <w:tcW w:w="1985" w:type="dxa"/>
            <w:vAlign w:val="center"/>
          </w:tcPr>
          <w:p w14:paraId="6890550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21.100</w:t>
            </w:r>
          </w:p>
        </w:tc>
        <w:tc>
          <w:tcPr>
            <w:tcW w:w="1417" w:type="dxa"/>
            <w:vAlign w:val="center"/>
          </w:tcPr>
          <w:p w14:paraId="041BCB7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05" w:type="dxa"/>
            <w:vAlign w:val="center"/>
          </w:tcPr>
          <w:p w14:paraId="39592B62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372" w:type="dxa"/>
            <w:vAlign w:val="center"/>
          </w:tcPr>
          <w:p w14:paraId="2CE22D5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3C3B93" w14:paraId="7FB52166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6C719D7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  <w:vAlign w:val="center"/>
          </w:tcPr>
          <w:p w14:paraId="5DB3AB23" w14:textId="77777777" w:rsidR="003C3B93" w:rsidRPr="002F029A" w:rsidRDefault="003C3B93" w:rsidP="001B0CBC">
            <w:pPr>
              <w:pStyle w:val="Style"/>
              <w:spacing w:line="36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 xml:space="preserve">Zona </w:t>
            </w:r>
            <w:proofErr w:type="spellStart"/>
            <w:r w:rsidRPr="002F029A">
              <w:rPr>
                <w:rFonts w:ascii="Times New Roman" w:hAnsi="Times New Roman" w:cs="Times New Roman"/>
              </w:rPr>
              <w:t>Netral</w:t>
            </w:r>
            <w:proofErr w:type="spellEnd"/>
          </w:p>
        </w:tc>
        <w:tc>
          <w:tcPr>
            <w:tcW w:w="1985" w:type="dxa"/>
            <w:vAlign w:val="center"/>
          </w:tcPr>
          <w:p w14:paraId="50B938C1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417" w:type="dxa"/>
            <w:vAlign w:val="center"/>
          </w:tcPr>
          <w:p w14:paraId="6CC3123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05" w:type="dxa"/>
            <w:vAlign w:val="center"/>
          </w:tcPr>
          <w:p w14:paraId="129D9F9F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372" w:type="dxa"/>
            <w:vAlign w:val="center"/>
          </w:tcPr>
          <w:p w14:paraId="440144B1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C3B93" w14:paraId="393EC2BB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62CF43DC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14:paraId="446B27D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Oman</w:t>
            </w:r>
          </w:p>
        </w:tc>
        <w:tc>
          <w:tcPr>
            <w:tcW w:w="1985" w:type="dxa"/>
            <w:vAlign w:val="center"/>
          </w:tcPr>
          <w:p w14:paraId="5DE5141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417" w:type="dxa"/>
            <w:vAlign w:val="center"/>
          </w:tcPr>
          <w:p w14:paraId="383F8E4B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05" w:type="dxa"/>
            <w:vAlign w:val="center"/>
          </w:tcPr>
          <w:p w14:paraId="79429CF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372" w:type="dxa"/>
            <w:vAlign w:val="center"/>
          </w:tcPr>
          <w:p w14:paraId="0B8CF27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C3B93" w14:paraId="4E5ADB21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37C1514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  <w:vAlign w:val="center"/>
          </w:tcPr>
          <w:p w14:paraId="0E59013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985" w:type="dxa"/>
            <w:vAlign w:val="center"/>
          </w:tcPr>
          <w:p w14:paraId="079079B2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417" w:type="dxa"/>
            <w:vAlign w:val="center"/>
          </w:tcPr>
          <w:p w14:paraId="4C99458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05" w:type="dxa"/>
            <w:vAlign w:val="center"/>
          </w:tcPr>
          <w:p w14:paraId="2F0E32A7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372" w:type="dxa"/>
            <w:vAlign w:val="center"/>
          </w:tcPr>
          <w:p w14:paraId="4EB9F0E2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3C3B93" w14:paraId="43001153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0E955057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  <w:vAlign w:val="center"/>
          </w:tcPr>
          <w:p w14:paraId="1137DACC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Saudi Arabia</w:t>
            </w:r>
          </w:p>
        </w:tc>
        <w:tc>
          <w:tcPr>
            <w:tcW w:w="1985" w:type="dxa"/>
            <w:vAlign w:val="center"/>
          </w:tcPr>
          <w:p w14:paraId="26D178A3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169.000</w:t>
            </w:r>
          </w:p>
        </w:tc>
        <w:tc>
          <w:tcPr>
            <w:tcW w:w="1417" w:type="dxa"/>
            <w:vAlign w:val="center"/>
          </w:tcPr>
          <w:p w14:paraId="4D0DC55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605" w:type="dxa"/>
            <w:vAlign w:val="center"/>
          </w:tcPr>
          <w:p w14:paraId="2458FA1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4.690</w:t>
            </w:r>
          </w:p>
        </w:tc>
        <w:tc>
          <w:tcPr>
            <w:tcW w:w="1372" w:type="dxa"/>
            <w:vAlign w:val="center"/>
          </w:tcPr>
          <w:p w14:paraId="0480245F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3C3B93" w14:paraId="1532A7D8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74A57B8F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  <w:vAlign w:val="center"/>
          </w:tcPr>
          <w:p w14:paraId="0B82180F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Lain-lain</w:t>
            </w:r>
          </w:p>
        </w:tc>
        <w:tc>
          <w:tcPr>
            <w:tcW w:w="1985" w:type="dxa"/>
            <w:vAlign w:val="center"/>
          </w:tcPr>
          <w:p w14:paraId="18E1BBB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417" w:type="dxa"/>
            <w:vAlign w:val="center"/>
          </w:tcPr>
          <w:p w14:paraId="26EAFAC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05" w:type="dxa"/>
            <w:vAlign w:val="center"/>
          </w:tcPr>
          <w:p w14:paraId="1FA46177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372" w:type="dxa"/>
            <w:vAlign w:val="center"/>
          </w:tcPr>
          <w:p w14:paraId="003BE7A7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C3B93" w14:paraId="020348FB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535DC975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0" w:type="dxa"/>
            <w:vAlign w:val="center"/>
          </w:tcPr>
          <w:p w14:paraId="50067A5B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Amerika Utara</w:t>
            </w:r>
          </w:p>
        </w:tc>
        <w:tc>
          <w:tcPr>
            <w:tcW w:w="1985" w:type="dxa"/>
            <w:vAlign w:val="center"/>
          </w:tcPr>
          <w:p w14:paraId="2390D3D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42.800</w:t>
            </w:r>
          </w:p>
        </w:tc>
        <w:tc>
          <w:tcPr>
            <w:tcW w:w="1417" w:type="dxa"/>
            <w:vAlign w:val="center"/>
          </w:tcPr>
          <w:p w14:paraId="061BD6B2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605" w:type="dxa"/>
            <w:vAlign w:val="center"/>
          </w:tcPr>
          <w:p w14:paraId="75081A3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11.940</w:t>
            </w:r>
          </w:p>
        </w:tc>
        <w:tc>
          <w:tcPr>
            <w:tcW w:w="1372" w:type="dxa"/>
            <w:vAlign w:val="center"/>
          </w:tcPr>
          <w:p w14:paraId="52E3A37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3C3B93" w14:paraId="4FE283A9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5313678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0" w:type="dxa"/>
            <w:vAlign w:val="center"/>
          </w:tcPr>
          <w:p w14:paraId="2A767AB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Amerika Latin</w:t>
            </w:r>
          </w:p>
        </w:tc>
        <w:tc>
          <w:tcPr>
            <w:tcW w:w="1985" w:type="dxa"/>
            <w:vAlign w:val="center"/>
          </w:tcPr>
          <w:p w14:paraId="1E4D6C9C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83.300</w:t>
            </w:r>
          </w:p>
        </w:tc>
        <w:tc>
          <w:tcPr>
            <w:tcW w:w="1417" w:type="dxa"/>
            <w:vAlign w:val="center"/>
          </w:tcPr>
          <w:p w14:paraId="1B4C58C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605" w:type="dxa"/>
            <w:vAlign w:val="center"/>
          </w:tcPr>
          <w:p w14:paraId="5AF6249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6.705</w:t>
            </w:r>
          </w:p>
        </w:tc>
        <w:tc>
          <w:tcPr>
            <w:tcW w:w="1372" w:type="dxa"/>
            <w:vAlign w:val="center"/>
          </w:tcPr>
          <w:p w14:paraId="2FE71A23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3C3B93" w14:paraId="5BA53821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3FE1C72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0" w:type="dxa"/>
            <w:vAlign w:val="center"/>
          </w:tcPr>
          <w:p w14:paraId="53A21E6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029A">
              <w:rPr>
                <w:rFonts w:ascii="Times New Roman" w:hAnsi="Times New Roman" w:cs="Times New Roman"/>
              </w:rPr>
              <w:t>Eropa</w:t>
            </w:r>
            <w:proofErr w:type="spellEnd"/>
            <w:r w:rsidRPr="002F029A">
              <w:rPr>
                <w:rFonts w:ascii="Times New Roman" w:hAnsi="Times New Roman" w:cs="Times New Roman"/>
              </w:rPr>
              <w:t xml:space="preserve"> Barat</w:t>
            </w:r>
          </w:p>
        </w:tc>
        <w:tc>
          <w:tcPr>
            <w:tcW w:w="1985" w:type="dxa"/>
            <w:vAlign w:val="center"/>
          </w:tcPr>
          <w:p w14:paraId="0D760DB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24.700</w:t>
            </w:r>
          </w:p>
        </w:tc>
        <w:tc>
          <w:tcPr>
            <w:tcW w:w="1417" w:type="dxa"/>
            <w:vAlign w:val="center"/>
          </w:tcPr>
          <w:p w14:paraId="04F928AF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5" w:type="dxa"/>
            <w:vAlign w:val="center"/>
          </w:tcPr>
          <w:p w14:paraId="659A7712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372" w:type="dxa"/>
            <w:vAlign w:val="center"/>
          </w:tcPr>
          <w:p w14:paraId="71D6E1E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C3B93" w14:paraId="0BC8739A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6C67225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  <w:vAlign w:val="center"/>
          </w:tcPr>
          <w:p w14:paraId="4B9CD04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Afrika Sub Sahara</w:t>
            </w:r>
          </w:p>
        </w:tc>
        <w:tc>
          <w:tcPr>
            <w:tcW w:w="1985" w:type="dxa"/>
            <w:vAlign w:val="center"/>
          </w:tcPr>
          <w:p w14:paraId="59EEECA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20.800</w:t>
            </w:r>
          </w:p>
        </w:tc>
        <w:tc>
          <w:tcPr>
            <w:tcW w:w="1417" w:type="dxa"/>
            <w:vAlign w:val="center"/>
          </w:tcPr>
          <w:p w14:paraId="3DFA0A6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05" w:type="dxa"/>
            <w:vAlign w:val="center"/>
          </w:tcPr>
          <w:p w14:paraId="3C6EDB2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2054</w:t>
            </w:r>
          </w:p>
        </w:tc>
        <w:tc>
          <w:tcPr>
            <w:tcW w:w="1372" w:type="dxa"/>
            <w:vAlign w:val="center"/>
          </w:tcPr>
          <w:p w14:paraId="03DB368D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C3B93" w14:paraId="3602EE2B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24078D26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40" w:type="dxa"/>
            <w:vAlign w:val="center"/>
          </w:tcPr>
          <w:p w14:paraId="50BEB91B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Asia/</w:t>
            </w:r>
            <w:proofErr w:type="spellStart"/>
            <w:r w:rsidRPr="002F029A">
              <w:rPr>
                <w:rFonts w:ascii="Times New Roman" w:hAnsi="Times New Roman" w:cs="Times New Roman"/>
              </w:rPr>
              <w:t>Pasifik</w:t>
            </w:r>
            <w:proofErr w:type="spellEnd"/>
          </w:p>
        </w:tc>
        <w:tc>
          <w:tcPr>
            <w:tcW w:w="1985" w:type="dxa"/>
            <w:vAlign w:val="center"/>
          </w:tcPr>
          <w:p w14:paraId="3FD0138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18.600</w:t>
            </w:r>
          </w:p>
        </w:tc>
        <w:tc>
          <w:tcPr>
            <w:tcW w:w="1417" w:type="dxa"/>
            <w:vAlign w:val="center"/>
          </w:tcPr>
          <w:p w14:paraId="2C8A104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05" w:type="dxa"/>
            <w:vAlign w:val="center"/>
          </w:tcPr>
          <w:p w14:paraId="479EBB99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3320</w:t>
            </w:r>
          </w:p>
        </w:tc>
        <w:tc>
          <w:tcPr>
            <w:tcW w:w="1372" w:type="dxa"/>
            <w:vAlign w:val="center"/>
          </w:tcPr>
          <w:p w14:paraId="2F8FAD95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3C3B93" w14:paraId="615E0267" w14:textId="77777777" w:rsidTr="001B0CBC">
        <w:trPr>
          <w:trHeight w:val="667"/>
        </w:trPr>
        <w:tc>
          <w:tcPr>
            <w:tcW w:w="607" w:type="dxa"/>
            <w:vAlign w:val="center"/>
          </w:tcPr>
          <w:p w14:paraId="2977B493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0" w:type="dxa"/>
            <w:vAlign w:val="center"/>
          </w:tcPr>
          <w:p w14:paraId="705733C8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2F029A">
              <w:rPr>
                <w:rFonts w:ascii="Times New Roman" w:hAnsi="Times New Roman" w:cs="Times New Roman"/>
              </w:rPr>
              <w:t>Blok Timur/</w:t>
            </w:r>
            <w:proofErr w:type="spellStart"/>
            <w:r w:rsidRPr="002F029A">
              <w:rPr>
                <w:rFonts w:ascii="Times New Roman" w:hAnsi="Times New Roman" w:cs="Times New Roman"/>
              </w:rPr>
              <w:t>Cina</w:t>
            </w:r>
            <w:proofErr w:type="spellEnd"/>
          </w:p>
        </w:tc>
        <w:tc>
          <w:tcPr>
            <w:tcW w:w="1985" w:type="dxa"/>
            <w:vAlign w:val="center"/>
          </w:tcPr>
          <w:p w14:paraId="5C6A6B5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83.800</w:t>
            </w:r>
          </w:p>
        </w:tc>
        <w:tc>
          <w:tcPr>
            <w:tcW w:w="1417" w:type="dxa"/>
            <w:vAlign w:val="center"/>
          </w:tcPr>
          <w:p w14:paraId="79A4501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605" w:type="dxa"/>
            <w:vAlign w:val="center"/>
          </w:tcPr>
          <w:p w14:paraId="2FA1E67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15.115</w:t>
            </w:r>
          </w:p>
        </w:tc>
        <w:tc>
          <w:tcPr>
            <w:tcW w:w="1372" w:type="dxa"/>
            <w:vAlign w:val="center"/>
          </w:tcPr>
          <w:p w14:paraId="71122D3A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3C3B93" w14:paraId="4B5CB50D" w14:textId="77777777" w:rsidTr="001B0CBC">
        <w:trPr>
          <w:trHeight w:val="682"/>
        </w:trPr>
        <w:tc>
          <w:tcPr>
            <w:tcW w:w="607" w:type="dxa"/>
            <w:vAlign w:val="center"/>
          </w:tcPr>
          <w:p w14:paraId="6E8F1ED4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039E9D0F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b/>
              </w:rPr>
            </w:pPr>
            <w:r w:rsidRPr="002F029A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985" w:type="dxa"/>
            <w:vAlign w:val="center"/>
          </w:tcPr>
          <w:p w14:paraId="76FC0D9B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707.200</w:t>
            </w:r>
          </w:p>
        </w:tc>
        <w:tc>
          <w:tcPr>
            <w:tcW w:w="1417" w:type="dxa"/>
            <w:vAlign w:val="center"/>
          </w:tcPr>
          <w:p w14:paraId="3EA2E640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05" w:type="dxa"/>
            <w:vAlign w:val="center"/>
          </w:tcPr>
          <w:p w14:paraId="0A67F14E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29A">
              <w:rPr>
                <w:rFonts w:ascii="Times New Roman" w:hAnsi="Times New Roman" w:cs="Times New Roman"/>
                <w:sz w:val="20"/>
                <w:szCs w:val="20"/>
              </w:rPr>
              <w:t>57.800</w:t>
            </w:r>
          </w:p>
        </w:tc>
        <w:tc>
          <w:tcPr>
            <w:tcW w:w="1372" w:type="dxa"/>
            <w:vAlign w:val="center"/>
          </w:tcPr>
          <w:p w14:paraId="50A0FED3" w14:textId="77777777" w:rsidR="003C3B93" w:rsidRPr="002F029A" w:rsidRDefault="003C3B93" w:rsidP="001B0CBC">
            <w:pPr>
              <w:pStyle w:val="Style"/>
              <w:spacing w:before="326" w:line="360" w:lineRule="auto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A30594" w14:textId="77777777" w:rsidR="003C3B93" w:rsidRPr="009B0879" w:rsidRDefault="003C3B93" w:rsidP="00007A86">
      <w:pPr>
        <w:pStyle w:val="Style"/>
        <w:spacing w:line="360" w:lineRule="auto"/>
        <w:ind w:right="619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  <w:i/>
          <w:iCs/>
        </w:rPr>
        <w:t>Sumber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: </w:t>
      </w:r>
      <w:r w:rsidRPr="009B0879">
        <w:rPr>
          <w:rFonts w:ascii="Times New Roman" w:hAnsi="Times New Roman" w:cs="Times New Roman"/>
          <w:w w:val="92"/>
        </w:rPr>
        <w:t xml:space="preserve">Alasdair Drysdale, "Oilfields and Pipelines", </w:t>
      </w:r>
      <w:r w:rsidRPr="009B0879">
        <w:rPr>
          <w:rFonts w:ascii="Times New Roman" w:hAnsi="Times New Roman" w:cs="Times New Roman"/>
          <w:i/>
          <w:iCs/>
        </w:rPr>
        <w:t>The Cam</w:t>
      </w:r>
      <w:r>
        <w:rPr>
          <w:rFonts w:ascii="Times New Roman" w:hAnsi="Times New Roman" w:cs="Times New Roman"/>
          <w:i/>
          <w:iCs/>
        </w:rPr>
        <w:t>b</w:t>
      </w:r>
      <w:r w:rsidRPr="009B0879">
        <w:rPr>
          <w:rFonts w:ascii="Times New Roman" w:hAnsi="Times New Roman" w:cs="Times New Roman"/>
          <w:i/>
          <w:iCs/>
        </w:rPr>
        <w:t xml:space="preserve">ridge Atlas of </w:t>
      </w:r>
      <w:proofErr w:type="gramStart"/>
      <w:r w:rsidRPr="009B0879">
        <w:rPr>
          <w:rFonts w:ascii="Times New Roman" w:hAnsi="Times New Roman" w:cs="Times New Roman"/>
          <w:i/>
          <w:iCs/>
        </w:rPr>
        <w:t>The</w:t>
      </w:r>
      <w:proofErr w:type="gramEnd"/>
      <w:r w:rsidRPr="009B0879">
        <w:rPr>
          <w:rFonts w:ascii="Times New Roman" w:hAnsi="Times New Roman" w:cs="Times New Roman"/>
          <w:i/>
          <w:iCs/>
        </w:rPr>
        <w:t xml:space="preserve"> 'Middle East and North Africa. </w:t>
      </w:r>
      <w:r>
        <w:rPr>
          <w:rFonts w:ascii="Times New Roman" w:hAnsi="Times New Roman" w:cs="Times New Roman"/>
        </w:rPr>
        <w:t>p.66</w:t>
      </w:r>
    </w:p>
    <w:p w14:paraId="0E19EA84" w14:textId="77777777" w:rsidR="003C3B93" w:rsidRDefault="003C3B93" w:rsidP="003C3B93">
      <w:pPr>
        <w:pStyle w:val="Style"/>
        <w:spacing w:before="326" w:line="360" w:lineRule="auto"/>
        <w:ind w:right="96"/>
        <w:jc w:val="both"/>
        <w:rPr>
          <w:rFonts w:ascii="Times New Roman" w:hAnsi="Times New Roman" w:cs="Times New Roman"/>
        </w:rPr>
      </w:pPr>
    </w:p>
    <w:p w14:paraId="136BE972" w14:textId="77777777" w:rsidR="003C3B93" w:rsidRPr="009B0879" w:rsidRDefault="003C3B93" w:rsidP="00007A86">
      <w:pPr>
        <w:pStyle w:val="Style"/>
        <w:spacing w:line="360" w:lineRule="auto"/>
        <w:ind w:right="57" w:firstLine="720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Di </w:t>
      </w:r>
      <w:proofErr w:type="spellStart"/>
      <w:r w:rsidRPr="009B0879">
        <w:rPr>
          <w:rFonts w:ascii="Times New Roman" w:hAnsi="Times New Roman" w:cs="Times New Roman"/>
        </w:rPr>
        <w:t>sisi</w:t>
      </w:r>
      <w:proofErr w:type="spellEnd"/>
      <w:r w:rsidRPr="009B0879">
        <w:rPr>
          <w:rFonts w:ascii="Times New Roman" w:hAnsi="Times New Roman" w:cs="Times New Roman"/>
        </w:rPr>
        <w:t xml:space="preserve"> lain, </w:t>
      </w:r>
      <w:proofErr w:type="spellStart"/>
      <w:r w:rsidRPr="009B0879">
        <w:rPr>
          <w:rFonts w:ascii="Times New Roman" w:hAnsi="Times New Roman" w:cs="Times New Roman"/>
        </w:rPr>
        <w:t>ketergantungan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semakin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meningkat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Berdasarkan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4D53BA">
        <w:rPr>
          <w:rFonts w:ascii="Times New Roman" w:hAnsi="Times New Roman" w:cs="Times New Roman"/>
          <w:i/>
        </w:rPr>
        <w:t>T</w:t>
      </w:r>
      <w:r w:rsidRPr="009B0879">
        <w:rPr>
          <w:rFonts w:ascii="Times New Roman" w:hAnsi="Times New Roman" w:cs="Times New Roman"/>
          <w:i/>
          <w:iCs/>
          <w:w w:val="85"/>
        </w:rPr>
        <w:t>'he</w:t>
      </w:r>
      <w:proofErr w:type="spellEnd"/>
      <w:r w:rsidRPr="009B0879">
        <w:rPr>
          <w:rFonts w:ascii="Times New Roman" w:hAnsi="Times New Roman" w:cs="Times New Roman"/>
          <w:i/>
          <w:iCs/>
          <w:w w:val="85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National Energy Policy Report </w:t>
      </w:r>
      <w:r w:rsidRPr="009B0879">
        <w:rPr>
          <w:rFonts w:ascii="Times New Roman" w:hAnsi="Times New Roman" w:cs="Times New Roman"/>
        </w:rPr>
        <w:t xml:space="preserve">AS yang </w:t>
      </w:r>
      <w:proofErr w:type="spellStart"/>
      <w:r w:rsidRPr="009B0879">
        <w:rPr>
          <w:rFonts w:ascii="Times New Roman" w:hAnsi="Times New Roman" w:cs="Times New Roman"/>
        </w:rPr>
        <w:t>diumumkan</w:t>
      </w:r>
      <w:proofErr w:type="spellEnd"/>
      <w:r w:rsidRPr="009B0879">
        <w:rPr>
          <w:rFonts w:ascii="Times New Roman" w:hAnsi="Times New Roman" w:cs="Times New Roman"/>
        </w:rPr>
        <w:t xml:space="preserve"> Gedung </w:t>
      </w:r>
      <w:proofErr w:type="spellStart"/>
      <w:r w:rsidRPr="009B0879">
        <w:rPr>
          <w:rFonts w:ascii="Times New Roman" w:hAnsi="Times New Roman" w:cs="Times New Roman"/>
        </w:rPr>
        <w:t>Putih</w:t>
      </w:r>
      <w:proofErr w:type="spellEnd"/>
      <w:r w:rsidRPr="009B0879">
        <w:rPr>
          <w:rFonts w:ascii="Times New Roman" w:hAnsi="Times New Roman" w:cs="Times New Roman"/>
        </w:rPr>
        <w:t xml:space="preserve"> pada Mei 2001, </w:t>
      </w:r>
      <w:proofErr w:type="spellStart"/>
      <w:r w:rsidRPr="009B0879">
        <w:rPr>
          <w:rFonts w:ascii="Times New Roman" w:hAnsi="Times New Roman" w:cs="Times New Roman"/>
        </w:rPr>
        <w:t>ketergantungan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setengah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total </w:t>
      </w:r>
      <w:proofErr w:type="spellStart"/>
      <w:r w:rsidRPr="009B0879">
        <w:rPr>
          <w:rFonts w:ascii="Times New Roman" w:hAnsi="Times New Roman" w:cs="Times New Roman"/>
        </w:rPr>
        <w:t>konsumsi</w:t>
      </w:r>
      <w:proofErr w:type="spellEnd"/>
      <w:r w:rsidRPr="009B0879">
        <w:rPr>
          <w:rFonts w:ascii="Times New Roman" w:hAnsi="Times New Roman" w:cs="Times New Roman"/>
        </w:rPr>
        <w:t xml:space="preserve"> AS, </w:t>
      </w:r>
      <w:proofErr w:type="spellStart"/>
      <w:r w:rsidRPr="009B0879">
        <w:rPr>
          <w:rFonts w:ascii="Times New Roman" w:hAnsi="Times New Roman" w:cs="Times New Roman"/>
        </w:rPr>
        <w:t>sedangkan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9B0879">
        <w:rPr>
          <w:rFonts w:ascii="Times New Roman" w:hAnsi="Times New Roman" w:cs="Times New Roman"/>
        </w:rPr>
        <w:t xml:space="preserve">ada </w:t>
      </w:r>
      <w:proofErr w:type="spellStart"/>
      <w:r w:rsidRPr="009B0879">
        <w:rPr>
          <w:rFonts w:ascii="Times New Roman" w:hAnsi="Times New Roman" w:cs="Times New Roman"/>
        </w:rPr>
        <w:t>tahun</w:t>
      </w:r>
      <w:proofErr w:type="spellEnd"/>
      <w:r w:rsidRPr="009B0879">
        <w:rPr>
          <w:rFonts w:ascii="Times New Roman" w:hAnsi="Times New Roman" w:cs="Times New Roman"/>
        </w:rPr>
        <w:t xml:space="preserve"> 2020 </w:t>
      </w:r>
      <w:proofErr w:type="spellStart"/>
      <w:r w:rsidRPr="009B0879">
        <w:rPr>
          <w:rFonts w:ascii="Times New Roman" w:hAnsi="Times New Roman" w:cs="Times New Roman"/>
        </w:rPr>
        <w:t>diperkirakan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ketergantungan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mencapai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pertiga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seluruh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konsumsi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AS.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cadangan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sendiri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bawah</w:t>
      </w:r>
      <w:proofErr w:type="spellEnd"/>
      <w:r w:rsidRPr="009B0879">
        <w:rPr>
          <w:rFonts w:ascii="Times New Roman" w:hAnsi="Times New Roman" w:cs="Times New Roman"/>
        </w:rPr>
        <w:t xml:space="preserve"> 50 </w:t>
      </w:r>
      <w:proofErr w:type="spellStart"/>
      <w:r w:rsidRPr="009B0879">
        <w:rPr>
          <w:rFonts w:ascii="Times New Roman" w:hAnsi="Times New Roman" w:cs="Times New Roman"/>
        </w:rPr>
        <w:t>juta</w:t>
      </w:r>
      <w:proofErr w:type="spellEnd"/>
      <w:r w:rsidRPr="009B0879">
        <w:rPr>
          <w:rFonts w:ascii="Times New Roman" w:hAnsi="Times New Roman" w:cs="Times New Roman"/>
        </w:rPr>
        <w:t xml:space="preserve"> barrel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produksi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mencapai</w:t>
      </w:r>
      <w:proofErr w:type="spellEnd"/>
      <w:r w:rsidRPr="009B0879">
        <w:rPr>
          <w:rFonts w:ascii="Times New Roman" w:hAnsi="Times New Roman" w:cs="Times New Roman"/>
        </w:rPr>
        <w:t xml:space="preserve"> 19,7 </w:t>
      </w:r>
      <w:proofErr w:type="spellStart"/>
      <w:r w:rsidRPr="009B0879">
        <w:rPr>
          <w:rFonts w:ascii="Times New Roman" w:hAnsi="Times New Roman" w:cs="Times New Roman"/>
        </w:rPr>
        <w:t>ribu</w:t>
      </w:r>
      <w:proofErr w:type="spellEnd"/>
      <w:r w:rsidRPr="009B0879">
        <w:rPr>
          <w:rFonts w:ascii="Times New Roman" w:hAnsi="Times New Roman" w:cs="Times New Roman"/>
        </w:rPr>
        <w:t xml:space="preserve"> barrel </w:t>
      </w:r>
      <w:proofErr w:type="spellStart"/>
      <w:r w:rsidRPr="009B0879">
        <w:rPr>
          <w:rFonts w:ascii="Times New Roman" w:hAnsi="Times New Roman" w:cs="Times New Roman"/>
        </w:rPr>
        <w:t>perhari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dipastikan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cepat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habis</w:t>
      </w:r>
      <w:proofErr w:type="spellEnd"/>
      <w:r w:rsidRPr="009B0879">
        <w:rPr>
          <w:rFonts w:ascii="Times New Roman" w:hAnsi="Times New Roman" w:cs="Times New Roman"/>
        </w:rPr>
        <w:t xml:space="preserve">. Oleh </w:t>
      </w:r>
      <w:proofErr w:type="spellStart"/>
      <w:r w:rsidRPr="009B0879">
        <w:rPr>
          <w:rFonts w:ascii="Times New Roman" w:hAnsi="Times New Roman" w:cs="Times New Roman"/>
        </w:rPr>
        <w:t>karena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sesuai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kebijakan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luar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negerinya</w:t>
      </w:r>
      <w:proofErr w:type="spellEnd"/>
      <w:r w:rsidRPr="009B0879">
        <w:rPr>
          <w:rFonts w:ascii="Times New Roman" w:hAnsi="Times New Roman" w:cs="Times New Roman"/>
        </w:rPr>
        <w:t xml:space="preserve"> di Timur Tengah, AS </w:t>
      </w:r>
      <w:proofErr w:type="spellStart"/>
      <w:r w:rsidRPr="009B0879">
        <w:rPr>
          <w:rFonts w:ascii="Times New Roman" w:hAnsi="Times New Roman" w:cs="Times New Roman"/>
        </w:rPr>
        <w:t>harus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memperoleh</w:t>
      </w:r>
      <w:proofErr w:type="spellEnd"/>
      <w:r w:rsidRPr="009B0879">
        <w:rPr>
          <w:rFonts w:ascii="Times New Roman" w:hAnsi="Times New Roman" w:cs="Times New Roman"/>
        </w:rPr>
        <w:t xml:space="preserve"> strategi yang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digunakan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pijakan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menopang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2DE76F17" w14:textId="77777777" w:rsidR="003C3B93" w:rsidRPr="009B0879" w:rsidRDefault="003C3B93" w:rsidP="003C3B93">
      <w:pPr>
        <w:pStyle w:val="Style"/>
        <w:spacing w:before="196" w:line="360" w:lineRule="auto"/>
        <w:ind w:left="43" w:firstLine="696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konteks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kendala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merealisasikem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</w:t>
      </w:r>
      <w:r>
        <w:rPr>
          <w:rFonts w:ascii="Times New Roman" w:hAnsi="Times New Roman" w:cs="Times New Roman"/>
        </w:rPr>
        <w:t>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terletak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pribadi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 xml:space="preserve">addam yang </w:t>
      </w:r>
      <w:proofErr w:type="spellStart"/>
      <w:r w:rsidRPr="009B0879">
        <w:rPr>
          <w:rFonts w:ascii="Times New Roman" w:hAnsi="Times New Roman" w:cs="Times New Roman"/>
        </w:rPr>
        <w:t>dikenal</w:t>
      </w:r>
      <w:proofErr w:type="spellEnd"/>
      <w:r w:rsidRPr="009B0879">
        <w:rPr>
          <w:rFonts w:ascii="Times New Roman" w:hAnsi="Times New Roman" w:cs="Times New Roman"/>
        </w:rPr>
        <w:t xml:space="preserve"> sangat anti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hegemoni</w:t>
      </w:r>
      <w:proofErr w:type="spellEnd"/>
      <w:r w:rsidRPr="009B0879">
        <w:rPr>
          <w:rFonts w:ascii="Times New Roman" w:hAnsi="Times New Roman" w:cs="Times New Roman"/>
        </w:rPr>
        <w:t xml:space="preserve"> AS (dan juga Israe</w:t>
      </w:r>
      <w:r>
        <w:rPr>
          <w:rFonts w:ascii="Times New Roman" w:hAnsi="Times New Roman" w:cs="Times New Roman"/>
        </w:rPr>
        <w:t>l)</w:t>
      </w:r>
      <w:r w:rsidRPr="009B08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Ol</w:t>
      </w:r>
      <w:r w:rsidRPr="009B0879">
        <w:rPr>
          <w:rFonts w:ascii="Times New Roman" w:hAnsi="Times New Roman" w:cs="Times New Roman"/>
        </w:rPr>
        <w:t xml:space="preserve">eh </w:t>
      </w:r>
      <w:proofErr w:type="spellStart"/>
      <w:r w:rsidRPr="009B0879">
        <w:rPr>
          <w:rFonts w:ascii="Times New Roman" w:hAnsi="Times New Roman" w:cs="Times New Roman"/>
        </w:rPr>
        <w:t>karena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menyingkirkan</w:t>
      </w:r>
      <w:proofErr w:type="spellEnd"/>
      <w:r w:rsidRPr="009B0879">
        <w:rPr>
          <w:rFonts w:ascii="Times New Roman" w:hAnsi="Times New Roman" w:cs="Times New Roman"/>
        </w:rPr>
        <w:t xml:space="preserve"> Saddam H</w:t>
      </w:r>
      <w:r>
        <w:rPr>
          <w:rFonts w:ascii="Times New Roman" w:hAnsi="Times New Roman" w:cs="Times New Roman"/>
        </w:rPr>
        <w:t>us</w:t>
      </w:r>
      <w:r w:rsidRPr="009B0879">
        <w:rPr>
          <w:rFonts w:ascii="Times New Roman" w:hAnsi="Times New Roman" w:cs="Times New Roman"/>
        </w:rPr>
        <w:t xml:space="preserve">sein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tampuk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kekuasaan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kebutuhan</w:t>
      </w:r>
      <w:proofErr w:type="spellEnd"/>
      <w:r w:rsidRPr="009B0879">
        <w:rPr>
          <w:rFonts w:ascii="Times New Roman" w:hAnsi="Times New Roman" w:cs="Times New Roman"/>
        </w:rPr>
        <w:t xml:space="preserve"> AS paling </w:t>
      </w:r>
      <w:proofErr w:type="spellStart"/>
      <w:r w:rsidRPr="009B0879">
        <w:rPr>
          <w:rFonts w:ascii="Times New Roman" w:hAnsi="Times New Roman" w:cs="Times New Roman"/>
          <w:i/>
          <w:iCs/>
        </w:rPr>
        <w:t>urgen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. </w:t>
      </w:r>
      <w:r w:rsidRPr="009B0879">
        <w:rPr>
          <w:rFonts w:ascii="Times New Roman" w:hAnsi="Times New Roman" w:cs="Times New Roman"/>
        </w:rPr>
        <w:t xml:space="preserve">Gedung </w:t>
      </w:r>
      <w:proofErr w:type="spellStart"/>
      <w:r w:rsidRPr="009B0879">
        <w:rPr>
          <w:rFonts w:ascii="Times New Roman" w:hAnsi="Times New Roman" w:cs="Times New Roman"/>
        </w:rPr>
        <w:t>Putih</w:t>
      </w:r>
      <w:proofErr w:type="spellEnd"/>
      <w:r w:rsidRPr="009B0879">
        <w:rPr>
          <w:rFonts w:ascii="Times New Roman" w:hAnsi="Times New Roman" w:cs="Times New Roman"/>
        </w:rPr>
        <w:t xml:space="preserve"> pun </w:t>
      </w:r>
      <w:proofErr w:type="spellStart"/>
      <w:r w:rsidRPr="009B0879">
        <w:rPr>
          <w:rFonts w:ascii="Times New Roman" w:hAnsi="Times New Roman" w:cs="Times New Roman"/>
        </w:rPr>
        <w:t>segera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menyusun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rancangan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endiskreditkan</w:t>
      </w:r>
      <w:proofErr w:type="spellEnd"/>
      <w:r w:rsidRPr="009B0879">
        <w:rPr>
          <w:rFonts w:ascii="Times New Roman" w:hAnsi="Times New Roman" w:cs="Times New Roman"/>
        </w:rPr>
        <w:t xml:space="preserve"> Saddam di forum </w:t>
      </w:r>
      <w:proofErr w:type="spellStart"/>
      <w:r w:rsidRPr="009B0879">
        <w:rPr>
          <w:rFonts w:ascii="Times New Roman" w:hAnsi="Times New Roman" w:cs="Times New Roman"/>
        </w:rPr>
        <w:t>intemasional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elalui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tuduhan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kepemilikan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musnah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massal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harapan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suatu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mengambil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alih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kendali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Lebih</w:t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</w:rPr>
        <w:t>lebih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diketahui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4D53BA">
        <w:rPr>
          <w:rFonts w:ascii="Times New Roman" w:hAnsi="Times New Roman" w:cs="Times New Roman"/>
          <w:i/>
        </w:rPr>
        <w:t>i</w:t>
      </w:r>
      <w:r w:rsidRPr="004D53BA">
        <w:rPr>
          <w:rFonts w:ascii="Times New Roman" w:hAnsi="Times New Roman" w:cs="Times New Roman"/>
          <w:i/>
          <w:iCs/>
          <w:w w:val="85"/>
        </w:rPr>
        <w:t>nner</w:t>
      </w:r>
      <w:r w:rsidRPr="009B0879">
        <w:rPr>
          <w:rFonts w:ascii="Times New Roman" w:hAnsi="Times New Roman" w:cs="Times New Roman"/>
          <w:i/>
          <w:iCs/>
          <w:w w:val="85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cyrcle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kabinet</w:t>
      </w:r>
      <w:proofErr w:type="spellEnd"/>
      <w:r w:rsidRPr="009B0879">
        <w:rPr>
          <w:rFonts w:ascii="Times New Roman" w:hAnsi="Times New Roman" w:cs="Times New Roman"/>
        </w:rPr>
        <w:t xml:space="preserve"> Bush </w:t>
      </w:r>
      <w:proofErr w:type="spellStart"/>
      <w:r w:rsidRPr="009B0879">
        <w:rPr>
          <w:rFonts w:ascii="Times New Roman" w:hAnsi="Times New Roman" w:cs="Times New Roman"/>
        </w:rPr>
        <w:t>terkenal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>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milyuner</w:t>
      </w:r>
      <w:proofErr w:type="spellEnd"/>
      <w:r w:rsidRPr="009B0879">
        <w:rPr>
          <w:rFonts w:ascii="Times New Roman" w:hAnsi="Times New Roman" w:cs="Times New Roman"/>
        </w:rPr>
        <w:t xml:space="preserve"> yang sangat </w:t>
      </w:r>
      <w:proofErr w:type="spellStart"/>
      <w:r w:rsidRPr="009B0879">
        <w:rPr>
          <w:rFonts w:ascii="Times New Roman" w:hAnsi="Times New Roman" w:cs="Times New Roman"/>
        </w:rPr>
        <w:t>terkait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Figur-figur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George W. B</w:t>
      </w:r>
      <w:r>
        <w:rPr>
          <w:rFonts w:ascii="Times New Roman" w:hAnsi="Times New Roman" w:cs="Times New Roman"/>
        </w:rPr>
        <w:t>us</w:t>
      </w:r>
      <w:r w:rsidRPr="009B0879">
        <w:rPr>
          <w:rFonts w:ascii="Times New Roman" w:hAnsi="Times New Roman" w:cs="Times New Roman"/>
        </w:rPr>
        <w:t xml:space="preserve">h </w:t>
      </w:r>
      <w:proofErr w:type="spellStart"/>
      <w:r w:rsidRPr="009B0879">
        <w:rPr>
          <w:rFonts w:ascii="Times New Roman" w:hAnsi="Times New Roman" w:cs="Times New Roman"/>
        </w:rPr>
        <w:t>sendiri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lnya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Arabusto</w:t>
      </w:r>
      <w:proofErr w:type="spellEnd"/>
      <w:r w:rsidRPr="009B0879">
        <w:rPr>
          <w:rFonts w:ascii="Times New Roman" w:hAnsi="Times New Roman" w:cs="Times New Roman"/>
        </w:rPr>
        <w:t xml:space="preserve"> dan</w:t>
      </w:r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>Harken, Di</w:t>
      </w:r>
      <w:r>
        <w:rPr>
          <w:rFonts w:ascii="Times New Roman" w:hAnsi="Times New Roman" w:cs="Times New Roman"/>
        </w:rPr>
        <w:t>c</w:t>
      </w:r>
      <w:r w:rsidRPr="009B0879">
        <w:rPr>
          <w:rFonts w:ascii="Times New Roman" w:hAnsi="Times New Roman" w:cs="Times New Roman"/>
        </w:rPr>
        <w:t xml:space="preserve">k Cheney yang </w:t>
      </w:r>
      <w:proofErr w:type="spellStart"/>
      <w:r w:rsidRPr="009B0879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rn</w:t>
      </w:r>
      <w:r w:rsidRPr="009B0879">
        <w:rPr>
          <w:rFonts w:ascii="Times New Roman" w:hAnsi="Times New Roman" w:cs="Times New Roman"/>
        </w:rPr>
        <w:t>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menjabat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lastRenderedPageBreak/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chief executive </w:t>
      </w:r>
      <w:r w:rsidRPr="009B0879">
        <w:rPr>
          <w:rFonts w:ascii="Times New Roman" w:hAnsi="Times New Roman" w:cs="Times New Roman"/>
        </w:rPr>
        <w:t xml:space="preserve">di Haliburton, </w:t>
      </w:r>
      <w:proofErr w:type="spellStart"/>
      <w:r w:rsidRPr="009B0879">
        <w:rPr>
          <w:rFonts w:ascii="Times New Roman" w:hAnsi="Times New Roman" w:cs="Times New Roman"/>
        </w:rPr>
        <w:t>sebuah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</w:t>
      </w:r>
      <w:r>
        <w:rPr>
          <w:rFonts w:ascii="Times New Roman" w:hAnsi="Times New Roman" w:cs="Times New Roman"/>
        </w:rPr>
        <w:t>ha</w:t>
      </w:r>
      <w:r w:rsidRPr="009B0879"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yang juga </w:t>
      </w:r>
      <w:proofErr w:type="spellStart"/>
      <w:r w:rsidRPr="009B0879">
        <w:rPr>
          <w:rFonts w:ascii="Times New Roman" w:hAnsi="Times New Roman" w:cs="Times New Roman"/>
        </w:rPr>
        <w:t>merupak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salah </w:t>
      </w:r>
      <w:proofErr w:type="spellStart"/>
      <w:r w:rsidRPr="009B0879">
        <w:rPr>
          <w:rFonts w:ascii="Times New Roman" w:hAnsi="Times New Roman" w:cs="Times New Roman"/>
        </w:rPr>
        <w:t>satu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di dunia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alat-alat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pertambangan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Sementa</w:t>
      </w:r>
      <w:r>
        <w:rPr>
          <w:rFonts w:ascii="Times New Roman" w:hAnsi="Times New Roman" w:cs="Times New Roman"/>
        </w:rPr>
        <w:t>r</w:t>
      </w:r>
      <w:r w:rsidRPr="009B0879"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, Menteri </w:t>
      </w:r>
      <w:proofErr w:type="spellStart"/>
      <w:r w:rsidRPr="009B0879">
        <w:rPr>
          <w:rFonts w:ascii="Times New Roman" w:hAnsi="Times New Roman" w:cs="Times New Roman"/>
        </w:rPr>
        <w:t>Perdagangan</w:t>
      </w:r>
      <w:proofErr w:type="spellEnd"/>
      <w:r w:rsidRPr="009B0879">
        <w:rPr>
          <w:rFonts w:ascii="Times New Roman" w:hAnsi="Times New Roman" w:cs="Times New Roman"/>
        </w:rPr>
        <w:t xml:space="preserve"> Donald Evans </w:t>
      </w:r>
      <w:proofErr w:type="spellStart"/>
      <w:r w:rsidRPr="009B0879">
        <w:rPr>
          <w:rFonts w:ascii="Times New Roman" w:hAnsi="Times New Roman" w:cs="Times New Roman"/>
        </w:rPr>
        <w:t>rnemil</w:t>
      </w:r>
      <w:r>
        <w:rPr>
          <w:rFonts w:ascii="Times New Roman" w:hAnsi="Times New Roman" w:cs="Times New Roman"/>
        </w:rPr>
        <w:t>i</w:t>
      </w:r>
      <w:r w:rsidRPr="009B0879">
        <w:rPr>
          <w:rFonts w:ascii="Times New Roman" w:hAnsi="Times New Roman" w:cs="Times New Roman"/>
        </w:rPr>
        <w:t>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saham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antara</w:t>
      </w:r>
      <w:proofErr w:type="spellEnd"/>
      <w:r w:rsidRPr="009B0879">
        <w:rPr>
          <w:rFonts w:ascii="Times New Roman" w:hAnsi="Times New Roman" w:cs="Times New Roman"/>
        </w:rPr>
        <w:t xml:space="preserve"> 5-25 </w:t>
      </w:r>
      <w:proofErr w:type="spellStart"/>
      <w:r w:rsidRPr="009B087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ut</w:t>
      </w:r>
      <w:r w:rsidRPr="009B0879"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 dollar AS di Tom Brown Inc., yang </w:t>
      </w:r>
      <w:proofErr w:type="spellStart"/>
      <w:r w:rsidRPr="009B0879">
        <w:rPr>
          <w:rFonts w:ascii="Times New Roman" w:hAnsi="Times New Roman" w:cs="Times New Roman"/>
        </w:rPr>
        <w:t>bergerak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bidang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eksplorasi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inyak</w:t>
      </w:r>
      <w:proofErr w:type="spellEnd"/>
      <w:r w:rsidRPr="009B0879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an</w:t>
      </w:r>
      <w:r w:rsidRPr="009B0879">
        <w:rPr>
          <w:rFonts w:ascii="Times New Roman" w:hAnsi="Times New Roman" w:cs="Times New Roman"/>
        </w:rPr>
        <w:t xml:space="preserve"> gas. Sedang </w:t>
      </w:r>
      <w:proofErr w:type="spellStart"/>
      <w:r w:rsidRPr="009B0879">
        <w:rPr>
          <w:rFonts w:ascii="Times New Roman" w:hAnsi="Times New Roman" w:cs="Times New Roman"/>
        </w:rPr>
        <w:t>Penasihat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Keamanan</w:t>
      </w:r>
      <w:proofErr w:type="spellEnd"/>
      <w:r w:rsidRPr="009B0879">
        <w:rPr>
          <w:rFonts w:ascii="Times New Roman" w:hAnsi="Times New Roman" w:cs="Times New Roman"/>
        </w:rPr>
        <w:t xml:space="preserve"> Nasional </w:t>
      </w:r>
      <w:proofErr w:type="spellStart"/>
      <w:r w:rsidRPr="009B0879">
        <w:rPr>
          <w:rFonts w:ascii="Times New Roman" w:hAnsi="Times New Roman" w:cs="Times New Roman"/>
        </w:rPr>
        <w:t>Condoleeza</w:t>
      </w:r>
      <w:proofErr w:type="spellEnd"/>
      <w:r w:rsidRPr="009B0879">
        <w:rPr>
          <w:rFonts w:ascii="Times New Roman" w:hAnsi="Times New Roman" w:cs="Times New Roman"/>
        </w:rPr>
        <w:t xml:space="preserve"> Rice </w:t>
      </w:r>
      <w:proofErr w:type="spellStart"/>
      <w:r w:rsidRPr="009B0879">
        <w:rPr>
          <w:rFonts w:ascii="Times New Roman" w:hAnsi="Times New Roman" w:cs="Times New Roman"/>
        </w:rPr>
        <w:t>dikabarkan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enjabat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direktur</w:t>
      </w:r>
      <w:proofErr w:type="spellEnd"/>
      <w:r w:rsidRPr="009B0879">
        <w:rPr>
          <w:rFonts w:ascii="Times New Roman" w:hAnsi="Times New Roman" w:cs="Times New Roman"/>
        </w:rPr>
        <w:t xml:space="preserve"> Chevron (</w:t>
      </w:r>
      <w:proofErr w:type="spellStart"/>
      <w:r w:rsidRPr="009B0879">
        <w:rPr>
          <w:rFonts w:ascii="Times New Roman" w:hAnsi="Times New Roman" w:cs="Times New Roman"/>
        </w:rPr>
        <w:t>sebelu</w:t>
      </w:r>
      <w:r>
        <w:rPr>
          <w:rFonts w:ascii="Times New Roman" w:hAnsi="Times New Roman" w:cs="Times New Roman"/>
        </w:rPr>
        <w:t>mn</w:t>
      </w:r>
      <w:r w:rsidRPr="009B0879">
        <w:rPr>
          <w:rFonts w:ascii="Times New Roman" w:hAnsi="Times New Roman" w:cs="Times New Roman"/>
        </w:rPr>
        <w:t>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bernama</w:t>
      </w:r>
      <w:proofErr w:type="spellEnd"/>
      <w:r w:rsidRPr="009B0879">
        <w:rPr>
          <w:rFonts w:ascii="Times New Roman" w:hAnsi="Times New Roman" w:cs="Times New Roman"/>
        </w:rPr>
        <w:t xml:space="preserve"> Standard Oil of California </w:t>
      </w:r>
      <w:proofErr w:type="spellStart"/>
      <w:r w:rsidRPr="009B0879">
        <w:rPr>
          <w:rFonts w:ascii="Times New Roman" w:hAnsi="Times New Roman" w:cs="Times New Roman"/>
        </w:rPr>
        <w:t>atau</w:t>
      </w:r>
      <w:proofErr w:type="spellEnd"/>
      <w:r w:rsidRPr="009B0879">
        <w:rPr>
          <w:rFonts w:ascii="Times New Roman" w:hAnsi="Times New Roman" w:cs="Times New Roman"/>
        </w:rPr>
        <w:t xml:space="preserve"> SOCAL, </w:t>
      </w:r>
      <w:proofErr w:type="spellStart"/>
      <w:r w:rsidRPr="009B0879">
        <w:rPr>
          <w:rFonts w:ascii="Times New Roman" w:hAnsi="Times New Roman" w:cs="Times New Roman"/>
        </w:rPr>
        <w:t>pecahan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ari</w:t>
      </w:r>
      <w:proofErr w:type="spellEnd"/>
      <w:r w:rsidRPr="009B0879">
        <w:rPr>
          <w:rFonts w:ascii="Times New Roman" w:hAnsi="Times New Roman" w:cs="Times New Roman"/>
        </w:rPr>
        <w:t xml:space="preserve"> Standard Oil yang </w:t>
      </w:r>
      <w:proofErr w:type="spellStart"/>
      <w:r w:rsidRPr="009B0879">
        <w:rPr>
          <w:rFonts w:ascii="Times New Roman" w:hAnsi="Times New Roman" w:cs="Times New Roman"/>
        </w:rPr>
        <w:t>dimiliki</w:t>
      </w:r>
      <w:proofErr w:type="spellEnd"/>
      <w:r w:rsidRPr="009B0879">
        <w:rPr>
          <w:rFonts w:ascii="Times New Roman" w:hAnsi="Times New Roman" w:cs="Times New Roman"/>
        </w:rPr>
        <w:t xml:space="preserve"> oleh John D. Rockefeller). </w:t>
      </w:r>
    </w:p>
    <w:p w14:paraId="229D936F" w14:textId="77777777" w:rsidR="003C3B93" w:rsidRPr="009B0879" w:rsidRDefault="003C3B93" w:rsidP="003C3B93">
      <w:pPr>
        <w:pStyle w:val="Style"/>
        <w:spacing w:before="240" w:line="360" w:lineRule="auto"/>
        <w:ind w:right="58" w:firstLine="715"/>
        <w:jc w:val="both"/>
        <w:rPr>
          <w:rFonts w:ascii="Times New Roman" w:hAnsi="Times New Roman" w:cs="Times New Roman"/>
          <w:i/>
          <w:iCs/>
        </w:rPr>
      </w:pP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memperlancar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guasaan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mempersiapkan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pemerintah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oposisi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pengg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nti</w:t>
      </w:r>
      <w:proofErr w:type="spellEnd"/>
      <w:r w:rsidRPr="009B0879">
        <w:rPr>
          <w:rFonts w:ascii="Times New Roman" w:hAnsi="Times New Roman" w:cs="Times New Roman"/>
        </w:rPr>
        <w:t xml:space="preserve"> Saddam yang </w:t>
      </w:r>
      <w:proofErr w:type="spellStart"/>
      <w:r w:rsidRPr="009B0879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mengurusi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asalah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perminyakan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Kalangan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oposi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bawah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9B0879">
        <w:rPr>
          <w:rFonts w:ascii="Times New Roman" w:hAnsi="Times New Roman" w:cs="Times New Roman"/>
        </w:rPr>
        <w:t>ayung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376FAE">
        <w:rPr>
          <w:rFonts w:ascii="Times New Roman" w:hAnsi="Times New Roman" w:cs="Times New Roman"/>
          <w:i/>
        </w:rPr>
        <w:t>I</w:t>
      </w:r>
      <w:r w:rsidRPr="009B0879">
        <w:rPr>
          <w:rFonts w:ascii="Times New Roman" w:hAnsi="Times New Roman" w:cs="Times New Roman"/>
          <w:i/>
          <w:iCs/>
        </w:rPr>
        <w:t>raq</w:t>
      </w:r>
      <w:r>
        <w:rPr>
          <w:rFonts w:ascii="Times New Roman" w:hAnsi="Times New Roman" w:cs="Times New Roman"/>
          <w:i/>
          <w:iCs/>
        </w:rPr>
        <w:t>i</w:t>
      </w:r>
      <w:r w:rsidRPr="009B0879">
        <w:rPr>
          <w:rFonts w:ascii="Times New Roman" w:hAnsi="Times New Roman" w:cs="Times New Roman"/>
          <w:i/>
          <w:iCs/>
        </w:rPr>
        <w:t xml:space="preserve"> National </w:t>
      </w:r>
      <w:proofErr w:type="spellStart"/>
      <w:r w:rsidRPr="009B0879">
        <w:rPr>
          <w:rFonts w:ascii="Times New Roman" w:hAnsi="Times New Roman" w:cs="Times New Roman"/>
          <w:i/>
          <w:iCs/>
        </w:rPr>
        <w:t>Kongres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(/NC) </w:t>
      </w:r>
      <w:proofErr w:type="spellStart"/>
      <w:r w:rsidRPr="009B0879">
        <w:rPr>
          <w:rFonts w:ascii="Times New Roman" w:hAnsi="Times New Roman" w:cs="Times New Roman"/>
        </w:rPr>
        <w:t>bahkan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menjamin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meninjau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kembali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semua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>epakatan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dijalin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sejumlah</w:t>
      </w:r>
      <w:proofErr w:type="spellEnd"/>
      <w:r w:rsidRPr="009B0879">
        <w:rPr>
          <w:rFonts w:ascii="Times New Roman" w:hAnsi="Times New Roman" w:cs="Times New Roman"/>
        </w:rPr>
        <w:t xml:space="preserve"> negara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pemerintahan</w:t>
      </w:r>
      <w:proofErr w:type="spellEnd"/>
      <w:r w:rsidRPr="009B0879">
        <w:rPr>
          <w:rFonts w:ascii="Times New Roman" w:hAnsi="Times New Roman" w:cs="Times New Roman"/>
        </w:rPr>
        <w:t xml:space="preserve"> Sadda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 xml:space="preserve">. "Kami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meninjau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semua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perjanjian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>",</w:t>
      </w:r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kata </w:t>
      </w:r>
      <w:proofErr w:type="spellStart"/>
      <w:r w:rsidRPr="009B0879">
        <w:rPr>
          <w:rFonts w:ascii="Times New Roman" w:hAnsi="Times New Roman" w:cs="Times New Roman"/>
        </w:rPr>
        <w:t>insinyur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perminyakan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memirnpin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Kongres</w:t>
      </w:r>
      <w:proofErr w:type="spellEnd"/>
      <w:r w:rsidRPr="009B0879">
        <w:rPr>
          <w:rFonts w:ascii="Times New Roman" w:hAnsi="Times New Roman" w:cs="Times New Roman"/>
        </w:rPr>
        <w:t xml:space="preserve"> Nasional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di London, Faisal </w:t>
      </w:r>
      <w:proofErr w:type="spellStart"/>
      <w:r w:rsidRPr="009B0879">
        <w:rPr>
          <w:rFonts w:ascii="Times New Roman" w:hAnsi="Times New Roman" w:cs="Times New Roman"/>
        </w:rPr>
        <w:t>Qaragholi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007A86">
        <w:rPr>
          <w:rFonts w:ascii="Times New Roman" w:hAnsi="Times New Roman" w:cs="Times New Roman"/>
          <w:i/>
          <w:iCs/>
        </w:rPr>
        <w:t>(Kompas,2002:3</w:t>
      </w:r>
      <w:r w:rsidRPr="009B0879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.</w:t>
      </w:r>
    </w:p>
    <w:p w14:paraId="122DC725" w14:textId="77777777" w:rsidR="003C3B93" w:rsidRPr="009B0879" w:rsidRDefault="003C3B93" w:rsidP="003C3B93">
      <w:pPr>
        <w:pStyle w:val="Style"/>
        <w:spacing w:line="360" w:lineRule="auto"/>
        <w:ind w:right="87" w:firstLine="705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Namun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obsesi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menikmati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bonanza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terbentur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kenda</w:t>
      </w:r>
      <w:r>
        <w:rPr>
          <w:rFonts w:ascii="Times New Roman" w:hAnsi="Times New Roman" w:cs="Times New Roman"/>
        </w:rPr>
        <w:t>la</w:t>
      </w:r>
      <w:proofErr w:type="spellEnd"/>
      <w:r w:rsidRPr="009B0879">
        <w:rPr>
          <w:rFonts w:ascii="Times New Roman" w:hAnsi="Times New Roman" w:cs="Times New Roman"/>
        </w:rPr>
        <w:t xml:space="preserve"> yang lain, </w:t>
      </w:r>
      <w:proofErr w:type="spellStart"/>
      <w:r w:rsidRPr="009B0879">
        <w:rPr>
          <w:rFonts w:ascii="Times New Roman" w:hAnsi="Times New Roman" w:cs="Times New Roman"/>
        </w:rPr>
        <w:t>yakni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negara-negara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Rusia</w:t>
      </w:r>
      <w:proofErr w:type="spellEnd"/>
      <w:r w:rsidRPr="009B0879">
        <w:rPr>
          <w:rFonts w:ascii="Times New Roman" w:hAnsi="Times New Roman" w:cs="Times New Roman"/>
        </w:rPr>
        <w:t xml:space="preserve">, dan </w:t>
      </w:r>
      <w:proofErr w:type="spellStart"/>
      <w:r w:rsidRPr="009B0879">
        <w:rPr>
          <w:rFonts w:ascii="Times New Roman" w:hAnsi="Times New Roman" w:cs="Times New Roman"/>
        </w:rPr>
        <w:t>Jerman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menyukai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dominasi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Negara-negara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menjalin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kerjasama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sejak</w:t>
      </w:r>
      <w:proofErr w:type="spellEnd"/>
      <w:r w:rsidRPr="009B0879">
        <w:rPr>
          <w:rFonts w:ascii="Times New Roman" w:hAnsi="Times New Roman" w:cs="Times New Roman"/>
        </w:rPr>
        <w:t xml:space="preserve"> prog</w:t>
      </w:r>
      <w:r>
        <w:rPr>
          <w:rFonts w:ascii="Times New Roman" w:hAnsi="Times New Roman" w:cs="Times New Roman"/>
        </w:rPr>
        <w:t>ra</w:t>
      </w:r>
      <w:r w:rsidRPr="009B0879">
        <w:rPr>
          <w:rFonts w:ascii="Times New Roman" w:hAnsi="Times New Roman" w:cs="Times New Roman"/>
        </w:rPr>
        <w:t xml:space="preserve">m </w:t>
      </w:r>
      <w:r w:rsidRPr="009B0879">
        <w:rPr>
          <w:rFonts w:ascii="Times New Roman" w:hAnsi="Times New Roman" w:cs="Times New Roman"/>
          <w:i/>
          <w:iCs/>
        </w:rPr>
        <w:t xml:space="preserve">oil for food </w:t>
      </w:r>
      <w:proofErr w:type="spellStart"/>
      <w:proofErr w:type="gramStart"/>
      <w:r w:rsidRPr="009B0879">
        <w:rPr>
          <w:rFonts w:ascii="Times New Roman" w:hAnsi="Times New Roman" w:cs="Times New Roman"/>
        </w:rPr>
        <w:t>diberlakuk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>.</w:t>
      </w:r>
      <w:r w:rsidRPr="009B0879">
        <w:rPr>
          <w:rFonts w:ascii="Times New Roman" w:hAnsi="Times New Roman" w:cs="Times New Roman"/>
        </w:rPr>
        <w:t>.</w:t>
      </w:r>
      <w:proofErr w:type="gram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tengah</w:t>
      </w:r>
      <w:r>
        <w:rPr>
          <w:rFonts w:ascii="Times New Roman" w:hAnsi="Times New Roman" w:cs="Times New Roman"/>
        </w:rPr>
        <w:t>-</w:t>
      </w:r>
      <w:r w:rsidRPr="009B0879">
        <w:rPr>
          <w:rFonts w:ascii="Times New Roman" w:hAnsi="Times New Roman" w:cs="Times New Roman"/>
        </w:rPr>
        <w:softHyphen/>
      </w:r>
      <w:proofErr w:type="gramStart"/>
      <w:r w:rsidRPr="009B0879">
        <w:rPr>
          <w:rFonts w:ascii="Times New Roman" w:hAnsi="Times New Roman" w:cs="Times New Roman"/>
        </w:rPr>
        <w:t>tengah</w:t>
      </w:r>
      <w:proofErr w:type="spellEnd"/>
      <w:r w:rsidRPr="009B0879">
        <w:rPr>
          <w:rFonts w:ascii="Times New Roman" w:hAnsi="Times New Roman" w:cs="Times New Roman"/>
        </w:rPr>
        <w:t xml:space="preserve"> .</w:t>
      </w:r>
      <w:proofErr w:type="gram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pene</w:t>
      </w:r>
      <w:r>
        <w:rPr>
          <w:rFonts w:ascii="Times New Roman" w:hAnsi="Times New Roman" w:cs="Times New Roman"/>
        </w:rPr>
        <w:t>ra</w:t>
      </w:r>
      <w:r w:rsidRPr="009B0879">
        <w:rPr>
          <w:rFonts w:ascii="Times New Roman" w:hAnsi="Times New Roman" w:cs="Times New Roman"/>
        </w:rPr>
        <w:t>pan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sanksi</w:t>
      </w:r>
      <w:proofErr w:type="spellEnd"/>
      <w:r w:rsidRPr="009B0879">
        <w:rPr>
          <w:rFonts w:ascii="Times New Roman" w:hAnsi="Times New Roman" w:cs="Times New Roman"/>
        </w:rPr>
        <w:t xml:space="preserve"> embargo </w:t>
      </w:r>
      <w:proofErr w:type="spellStart"/>
      <w:r w:rsidRPr="009B0879">
        <w:rPr>
          <w:rFonts w:ascii="Times New Roman" w:hAnsi="Times New Roman" w:cs="Times New Roman"/>
        </w:rPr>
        <w:t>ekonomi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ahk</w:t>
      </w:r>
      <w:r w:rsidRPr="009B0879"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ingkatkan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kontrak-kontrak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dagang</w:t>
      </w:r>
      <w:proofErr w:type="spellEnd"/>
      <w:r w:rsidRPr="009B0879">
        <w:rPr>
          <w:rFonts w:ascii="Times New Roman" w:hAnsi="Times New Roman" w:cs="Times New Roman"/>
        </w:rPr>
        <w:t xml:space="preserve"> ya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 xml:space="preserve">g </w:t>
      </w:r>
      <w:proofErr w:type="spellStart"/>
      <w:r w:rsidRPr="009B0879">
        <w:rPr>
          <w:rFonts w:ascii="Times New Roman" w:hAnsi="Times New Roman" w:cs="Times New Roman"/>
        </w:rPr>
        <w:t>menggiurkan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menandata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gani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sejumlah</w:t>
      </w:r>
      <w:proofErr w:type="spellEnd"/>
      <w:r w:rsidRPr="009B0879">
        <w:rPr>
          <w:rFonts w:ascii="Times New Roman" w:hAnsi="Times New Roman" w:cs="Times New Roman"/>
        </w:rPr>
        <w:t xml:space="preserve"> MOU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yang </w:t>
      </w:r>
      <w:proofErr w:type="spellStart"/>
      <w:r w:rsidRPr="009B0879">
        <w:rPr>
          <w:rFonts w:ascii="Times New Roman" w:hAnsi="Times New Roman" w:cs="Times New Roman"/>
        </w:rPr>
        <w:t>realisasinya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terwujud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segera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sanksi</w:t>
      </w:r>
      <w:proofErr w:type="spellEnd"/>
      <w:r w:rsidRPr="009B0879">
        <w:rPr>
          <w:rFonts w:ascii="Times New Roman" w:hAnsi="Times New Roman" w:cs="Times New Roman"/>
        </w:rPr>
        <w:t xml:space="preserve"> embargo </w:t>
      </w:r>
      <w:proofErr w:type="spellStart"/>
      <w:r w:rsidRPr="009B0879">
        <w:rPr>
          <w:rFonts w:ascii="Times New Roman" w:hAnsi="Times New Roman" w:cs="Times New Roman"/>
        </w:rPr>
        <w:t>ekonomi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dicabut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Sebaliknya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maksud</w:t>
      </w:r>
      <w:proofErr w:type="spellEnd"/>
      <w:r w:rsidRPr="009B0879">
        <w:rPr>
          <w:rFonts w:ascii="Times New Roman" w:hAnsi="Times New Roman" w:cs="Times New Roman"/>
        </w:rPr>
        <w:t xml:space="preserve"> lain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pendekatan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negara-negara </w:t>
      </w:r>
      <w:proofErr w:type="spell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anggota</w:t>
      </w:r>
      <w:proofErr w:type="spellEnd"/>
      <w:r w:rsidRPr="009B0879">
        <w:rPr>
          <w:rFonts w:ascii="Times New Roman" w:hAnsi="Times New Roman" w:cs="Times New Roman"/>
        </w:rPr>
        <w:t xml:space="preserve"> DK PBB (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Rusia</w:t>
      </w:r>
      <w:proofErr w:type="spellEnd"/>
      <w:r w:rsidRPr="009B0879"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Ci</w:t>
      </w:r>
      <w:r w:rsidRPr="009B0879">
        <w:rPr>
          <w:rFonts w:ascii="Times New Roman" w:hAnsi="Times New Roman" w:cs="Times New Roman"/>
        </w:rPr>
        <w:t>na</w:t>
      </w:r>
      <w:proofErr w:type="spellEnd"/>
      <w:r w:rsidRPr="009B0879">
        <w:rPr>
          <w:rFonts w:ascii="Times New Roman" w:hAnsi="Times New Roman" w:cs="Times New Roman"/>
        </w:rPr>
        <w:t xml:space="preserve">)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lain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mengupayakan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dukungan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pencabutan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sanksi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Rusia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menandatangani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energi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listrik</w:t>
      </w:r>
      <w:proofErr w:type="spellEnd"/>
      <w:r w:rsidRPr="009B0879">
        <w:rPr>
          <w:rFonts w:ascii="Times New Roman" w:hAnsi="Times New Roman" w:cs="Times New Roman"/>
        </w:rPr>
        <w:t xml:space="preserve">, dan </w:t>
      </w:r>
      <w:proofErr w:type="spellStart"/>
      <w:r w:rsidRPr="009B0879">
        <w:rPr>
          <w:rFonts w:ascii="Times New Roman" w:hAnsi="Times New Roman" w:cs="Times New Roman"/>
        </w:rPr>
        <w:t>jalan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kereta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api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senilai</w:t>
      </w:r>
      <w:proofErr w:type="spellEnd"/>
      <w:r w:rsidRPr="009B0879">
        <w:rPr>
          <w:rFonts w:ascii="Times New Roman" w:hAnsi="Times New Roman" w:cs="Times New Roman"/>
        </w:rPr>
        <w:t xml:space="preserve"> US$ 40 </w:t>
      </w:r>
      <w:proofErr w:type="spellStart"/>
      <w:r w:rsidRPr="009B0879">
        <w:rPr>
          <w:rFonts w:ascii="Times New Roman" w:hAnsi="Times New Roman" w:cs="Times New Roman"/>
        </w:rPr>
        <w:t>milyar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pertengahan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Agus</w:t>
      </w:r>
      <w:r>
        <w:rPr>
          <w:rFonts w:ascii="Times New Roman" w:hAnsi="Times New Roman" w:cs="Times New Roman"/>
        </w:rPr>
        <w:t>tus</w:t>
      </w:r>
      <w:proofErr w:type="spellEnd"/>
      <w:r w:rsidRPr="009B0879">
        <w:rPr>
          <w:rFonts w:ascii="Times New Roman" w:hAnsi="Times New Roman" w:cs="Times New Roman"/>
        </w:rPr>
        <w:t xml:space="preserve"> 2002 yang </w:t>
      </w:r>
      <w:proofErr w:type="spellStart"/>
      <w:r w:rsidRPr="009B0879">
        <w:rPr>
          <w:rFonts w:ascii="Times New Roman" w:hAnsi="Times New Roman" w:cs="Times New Roman"/>
        </w:rPr>
        <w:lastRenderedPageBreak/>
        <w:t>lalu</w:t>
      </w:r>
      <w:proofErr w:type="spellEnd"/>
      <w:r w:rsidRPr="009B0879">
        <w:rPr>
          <w:rFonts w:ascii="Times New Roman" w:hAnsi="Times New Roman" w:cs="Times New Roman"/>
        </w:rPr>
        <w:t>. Per</w:t>
      </w:r>
      <w:r>
        <w:rPr>
          <w:rFonts w:ascii="Times New Roman" w:hAnsi="Times New Roman" w:cs="Times New Roman"/>
        </w:rPr>
        <w:t>usaha</w:t>
      </w:r>
      <w:r w:rsidRPr="009B0879">
        <w:rPr>
          <w:rFonts w:ascii="Times New Roman" w:hAnsi="Times New Roman" w:cs="Times New Roman"/>
        </w:rPr>
        <w:t xml:space="preserve">an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sia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membuka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cabangnya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LukOil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Rusia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memiliki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hutang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sebesar</w:t>
      </w:r>
      <w:proofErr w:type="spellEnd"/>
      <w:r w:rsidRPr="009B0879">
        <w:rPr>
          <w:rFonts w:ascii="Times New Roman" w:hAnsi="Times New Roman" w:cs="Times New Roman"/>
        </w:rPr>
        <w:t xml:space="preserve"> 16 </w:t>
      </w:r>
      <w:proofErr w:type="spellStart"/>
      <w:r w:rsidRPr="009B0879">
        <w:rPr>
          <w:rFonts w:ascii="Times New Roman" w:hAnsi="Times New Roman" w:cs="Times New Roman"/>
        </w:rPr>
        <w:t>milyar</w:t>
      </w:r>
      <w:proofErr w:type="spellEnd"/>
      <w:r w:rsidRPr="009B0879">
        <w:rPr>
          <w:rFonts w:ascii="Times New Roman" w:hAnsi="Times New Roman" w:cs="Times New Roman"/>
        </w:rPr>
        <w:t xml:space="preserve"> dollar AS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II. Oleh </w:t>
      </w:r>
      <w:proofErr w:type="spellStart"/>
      <w:r w:rsidRPr="009B0879">
        <w:rPr>
          <w:rFonts w:ascii="Times New Roman" w:hAnsi="Times New Roman" w:cs="Times New Roman"/>
        </w:rPr>
        <w:t>karena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kerjasama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iharapkan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hutang-hutang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terhapus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013D844D" w14:textId="77777777" w:rsidR="003C3B93" w:rsidRPr="009B0879" w:rsidRDefault="003C3B93" w:rsidP="003C3B93">
      <w:pPr>
        <w:pStyle w:val="Style"/>
        <w:spacing w:before="216" w:line="360" w:lineRule="auto"/>
        <w:ind w:left="33" w:firstLine="710"/>
        <w:jc w:val="both"/>
        <w:rPr>
          <w:rFonts w:ascii="Times New Roman" w:hAnsi="Times New Roman" w:cs="Times New Roman"/>
        </w:rPr>
      </w:pPr>
      <w:proofErr w:type="spellStart"/>
      <w:r w:rsidRPr="009B0879">
        <w:rPr>
          <w:rFonts w:ascii="Times New Roman" w:hAnsi="Times New Roman" w:cs="Times New Roman"/>
        </w:rPr>
        <w:t>Demikian</w:t>
      </w:r>
      <w:proofErr w:type="spellEnd"/>
      <w:r w:rsidRPr="009B0879">
        <w:rPr>
          <w:rFonts w:ascii="Times New Roman" w:hAnsi="Times New Roman" w:cs="Times New Roman"/>
        </w:rPr>
        <w:t xml:space="preserve"> pula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>. Perusahaan-</w:t>
      </w:r>
      <w:proofErr w:type="spellStart"/>
      <w:r w:rsidRPr="009B0879">
        <w:rPr>
          <w:rFonts w:ascii="Times New Roman" w:hAnsi="Times New Roman" w:cs="Times New Roman"/>
        </w:rPr>
        <w:t>perusaha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376FAE">
        <w:rPr>
          <w:rFonts w:ascii="Times New Roman" w:hAnsi="Times New Roman" w:cs="Times New Roman"/>
          <w:i/>
        </w:rPr>
        <w:t>Elf</w:t>
      </w:r>
      <w:r w:rsidRPr="009B0879">
        <w:rPr>
          <w:rFonts w:ascii="Times New Roman" w:hAnsi="Times New Roman" w:cs="Times New Roman"/>
          <w:i/>
          <w:iCs/>
          <w:w w:val="81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</w:rPr>
        <w:t>Aquitaina</w:t>
      </w:r>
      <w:proofErr w:type="spellEnd"/>
      <w:r w:rsidRPr="009B0879"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</w:rPr>
        <w:t xml:space="preserve">dan </w:t>
      </w:r>
      <w:r w:rsidRPr="009B0879">
        <w:rPr>
          <w:rFonts w:ascii="Times New Roman" w:hAnsi="Times New Roman" w:cs="Times New Roman"/>
          <w:i/>
          <w:iCs/>
        </w:rPr>
        <w:t xml:space="preserve">Total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Barat </w:t>
      </w:r>
      <w:proofErr w:type="spellStart"/>
      <w:r w:rsidRPr="009B0879">
        <w:rPr>
          <w:rFonts w:ascii="Times New Roman" w:hAnsi="Times New Roman" w:cs="Times New Roman"/>
        </w:rPr>
        <w:t>pertama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membuat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kontrak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lrak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Teluk</w:t>
      </w:r>
      <w:proofErr w:type="spellEnd"/>
      <w:r w:rsidRPr="009B0879">
        <w:rPr>
          <w:rFonts w:ascii="Times New Roman" w:hAnsi="Times New Roman" w:cs="Times New Roman"/>
        </w:rPr>
        <w:t xml:space="preserve"> Il.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mengusulkan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suatu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monopo</w:t>
      </w:r>
      <w:r>
        <w:rPr>
          <w:rFonts w:ascii="Times New Roman" w:hAnsi="Times New Roman" w:cs="Times New Roman"/>
        </w:rPr>
        <w:t>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9B0879">
        <w:rPr>
          <w:rFonts w:ascii="Times New Roman" w:hAnsi="Times New Roman" w:cs="Times New Roman"/>
        </w:rPr>
        <w:t>roduksi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tersebut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mengembangkan</w:t>
      </w:r>
      <w:proofErr w:type="spellEnd"/>
      <w:r w:rsidRPr="009B0879">
        <w:rPr>
          <w:rFonts w:ascii="Times New Roman" w:hAnsi="Times New Roman" w:cs="Times New Roman"/>
        </w:rPr>
        <w:t xml:space="preserve"> ladang-ladang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kepulauan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Majnoun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Nahr</w:t>
      </w:r>
      <w:proofErr w:type="spellEnd"/>
      <w:r w:rsidRPr="009B0879">
        <w:rPr>
          <w:rFonts w:ascii="Times New Roman" w:hAnsi="Times New Roman" w:cs="Times New Roman"/>
        </w:rPr>
        <w:t xml:space="preserve"> Ummar yang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memproduksi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juta</w:t>
      </w:r>
      <w:proofErr w:type="spellEnd"/>
      <w:r w:rsidRPr="009B0879">
        <w:rPr>
          <w:rFonts w:ascii="Times New Roman" w:hAnsi="Times New Roman" w:cs="Times New Roman"/>
        </w:rPr>
        <w:t xml:space="preserve"> ba</w:t>
      </w:r>
      <w:r>
        <w:rPr>
          <w:rFonts w:ascii="Times New Roman" w:hAnsi="Times New Roman" w:cs="Times New Roman"/>
        </w:rPr>
        <w:t>rr</w:t>
      </w:r>
      <w:r w:rsidRPr="009B0879">
        <w:rPr>
          <w:rFonts w:ascii="Times New Roman" w:hAnsi="Times New Roman" w:cs="Times New Roman"/>
        </w:rPr>
        <w:t xml:space="preserve">el </w:t>
      </w:r>
      <w:proofErr w:type="spellStart"/>
      <w:r w:rsidRPr="009B0879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h</w:t>
      </w:r>
      <w:r w:rsidRPr="009B0879">
        <w:rPr>
          <w:rFonts w:ascii="Times New Roman" w:hAnsi="Times New Roman" w:cs="Times New Roman"/>
        </w:rPr>
        <w:t>ari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gantinya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meminta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melakukan</w:t>
      </w:r>
      <w:proofErr w:type="spellEnd"/>
      <w:proofErr w:type="gram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lobi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pencabutan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sanksi</w:t>
      </w:r>
      <w:r w:rsidRPr="009B0879">
        <w:rPr>
          <w:rFonts w:ascii="Times New Roman" w:hAnsi="Times New Roman" w:cs="Times New Roman"/>
        </w:rPr>
        <w:t>-sanksi</w:t>
      </w:r>
      <w:proofErr w:type="spellEnd"/>
      <w:r w:rsidRPr="009B0879">
        <w:rPr>
          <w:rFonts w:ascii="Times New Roman" w:hAnsi="Times New Roman" w:cs="Times New Roman"/>
        </w:rPr>
        <w:t xml:space="preserve"> PBB.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terlibat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hutang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sebesar</w:t>
      </w:r>
      <w:proofErr w:type="spellEnd"/>
      <w:r w:rsidRPr="009B0879">
        <w:rPr>
          <w:rFonts w:ascii="Times New Roman" w:hAnsi="Times New Roman" w:cs="Times New Roman"/>
        </w:rPr>
        <w:t xml:space="preserve"> 8,7 </w:t>
      </w:r>
      <w:proofErr w:type="spellStart"/>
      <w:r w:rsidRPr="009B0879">
        <w:rPr>
          <w:rFonts w:ascii="Times New Roman" w:hAnsi="Times New Roman" w:cs="Times New Roman"/>
        </w:rPr>
        <w:t>milyar</w:t>
      </w:r>
      <w:proofErr w:type="spellEnd"/>
      <w:r w:rsidRPr="009B0879">
        <w:rPr>
          <w:rFonts w:ascii="Times New Roman" w:hAnsi="Times New Roman" w:cs="Times New Roman"/>
        </w:rPr>
        <w:t xml:space="preserve"> dollar AS (</w:t>
      </w:r>
      <w:r w:rsidRPr="00853FB4">
        <w:rPr>
          <w:rFonts w:ascii="Times New Roman" w:hAnsi="Times New Roman" w:cs="Times New Roman"/>
          <w:b/>
        </w:rPr>
        <w:t xml:space="preserve">Cordesman, </w:t>
      </w:r>
      <w:r w:rsidRPr="00853FB4">
        <w:rPr>
          <w:rFonts w:ascii="Times New Roman" w:hAnsi="Times New Roman" w:cs="Times New Roman"/>
          <w:b/>
          <w:w w:val="92"/>
        </w:rPr>
        <w:t xml:space="preserve">1997 </w:t>
      </w:r>
      <w:r w:rsidRPr="00853FB4">
        <w:rPr>
          <w:rFonts w:ascii="Times New Roman" w:hAnsi="Times New Roman" w:cs="Times New Roman"/>
          <w:b/>
        </w:rPr>
        <w:t>:205</w:t>
      </w:r>
      <w:r w:rsidRPr="009B0879">
        <w:rPr>
          <w:rFonts w:ascii="Times New Roman" w:hAnsi="Times New Roman" w:cs="Times New Roman"/>
        </w:rPr>
        <w:t xml:space="preserve">).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negara-negara lain</w:t>
      </w:r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</w:t>
      </w:r>
      <w:r w:rsidRPr="009B0879">
        <w:rPr>
          <w:rFonts w:ascii="Times New Roman" w:hAnsi="Times New Roman" w:cs="Times New Roman"/>
        </w:rPr>
        <w:t>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mengik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kontrak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kerjasama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Jer</w:t>
      </w:r>
      <w:r w:rsidRPr="009B0879">
        <w:rPr>
          <w:rFonts w:ascii="Times New Roman" w:hAnsi="Times New Roman" w:cs="Times New Roman"/>
        </w:rPr>
        <w:t>nan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Spanyol</w:t>
      </w:r>
      <w:proofErr w:type="spellEnd"/>
      <w:r w:rsidRPr="009B0879">
        <w:rPr>
          <w:rFonts w:ascii="Times New Roman" w:hAnsi="Times New Roman" w:cs="Times New Roman"/>
        </w:rPr>
        <w:t>, Italia, Bela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 xml:space="preserve">da, Portugal, </w:t>
      </w:r>
      <w:proofErr w:type="spellStart"/>
      <w:r w:rsidRPr="009B0879">
        <w:rPr>
          <w:rFonts w:ascii="Times New Roman" w:hAnsi="Times New Roman" w:cs="Times New Roman"/>
        </w:rPr>
        <w:t>Cina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masih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lagi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r>
        <w:rPr>
          <w:rFonts w:ascii="Times New Roman" w:hAnsi="Times New Roman" w:cs="Times New Roman"/>
        </w:rPr>
        <w:t xml:space="preserve">lain. </w:t>
      </w:r>
      <w:proofErr w:type="spellStart"/>
      <w:r>
        <w:rPr>
          <w:rFonts w:ascii="Times New Roman" w:hAnsi="Times New Roman" w:cs="Times New Roman"/>
        </w:rPr>
        <w:t>Mayoritas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khawatir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jika</w:t>
      </w:r>
      <w:proofErr w:type="spellEnd"/>
      <w:r w:rsidRPr="009B0879">
        <w:rPr>
          <w:rFonts w:ascii="Times New Roman" w:hAnsi="Times New Roman" w:cs="Times New Roman"/>
        </w:rPr>
        <w:t xml:space="preserve"> Saddam </w:t>
      </w:r>
      <w:proofErr w:type="spellStart"/>
      <w:r w:rsidRPr="009B0879">
        <w:rPr>
          <w:rFonts w:ascii="Times New Roman" w:hAnsi="Times New Roman" w:cs="Times New Roman"/>
        </w:rPr>
        <w:t>tergusur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nanti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aka</w:t>
      </w:r>
      <w:r>
        <w:rPr>
          <w:rFonts w:ascii="Times New Roman" w:hAnsi="Times New Roman" w:cs="Times New Roman"/>
        </w:rPr>
        <w:t>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mend</w:t>
      </w:r>
      <w:r>
        <w:rPr>
          <w:rFonts w:ascii="Times New Roman" w:hAnsi="Times New Roman" w:cs="Times New Roman"/>
        </w:rPr>
        <w:t>o</w:t>
      </w:r>
      <w:r w:rsidRPr="009B0879">
        <w:rPr>
          <w:rFonts w:ascii="Times New Roman" w:hAnsi="Times New Roman" w:cs="Times New Roman"/>
        </w:rPr>
        <w:t>minasi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tersingkir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ken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erintah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sudah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berulang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kali </w:t>
      </w:r>
      <w:proofErr w:type="spellStart"/>
      <w:r w:rsidRPr="009B0879">
        <w:rPr>
          <w:rFonts w:ascii="Times New Roman" w:hAnsi="Times New Roman" w:cs="Times New Roman"/>
        </w:rPr>
        <w:t>berusaha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meyakinkan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memberikan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jaminan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keun</w:t>
      </w:r>
      <w:r>
        <w:rPr>
          <w:rFonts w:ascii="Times New Roman" w:hAnsi="Times New Roman" w:cs="Times New Roman"/>
        </w:rPr>
        <w:t>tun</w:t>
      </w:r>
      <w:r w:rsidRPr="009B0879">
        <w:rPr>
          <w:rFonts w:ascii="Times New Roman" w:hAnsi="Times New Roman" w:cs="Times New Roman"/>
        </w:rPr>
        <w:t>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jika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bersedia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membant</w:t>
      </w:r>
      <w:r>
        <w:rPr>
          <w:rFonts w:ascii="Times New Roman" w:hAnsi="Times New Roman" w:cs="Times New Roman"/>
        </w:rPr>
        <w:t>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penggulingan</w:t>
      </w:r>
      <w:proofErr w:type="spellEnd"/>
      <w:r w:rsidRPr="009B0879">
        <w:rPr>
          <w:rFonts w:ascii="Times New Roman" w:hAnsi="Times New Roman" w:cs="Times New Roman"/>
        </w:rPr>
        <w:t xml:space="preserve"> Saddam. </w:t>
      </w:r>
      <w:proofErr w:type="spellStart"/>
      <w:r w:rsidRPr="009B0879">
        <w:rPr>
          <w:rFonts w:ascii="Times New Roman" w:hAnsi="Times New Roman" w:cs="Times New Roman"/>
        </w:rPr>
        <w:t>Sekalipun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demikian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negara-negara non-Amerika </w:t>
      </w:r>
      <w:proofErr w:type="spellStart"/>
      <w:r w:rsidRPr="009B0879">
        <w:rPr>
          <w:rFonts w:ascii="Times New Roman" w:hAnsi="Times New Roman" w:cs="Times New Roman"/>
        </w:rPr>
        <w:t>tetap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bersikap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9B0879">
        <w:rPr>
          <w:rFonts w:ascii="Times New Roman" w:hAnsi="Times New Roman" w:cs="Times New Roman"/>
        </w:rPr>
        <w:t>eptis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prospek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bisnisny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di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apalagi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pemyataan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pemimpin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w w:val="90"/>
        </w:rPr>
        <w:t>INC</w:t>
      </w:r>
      <w:r w:rsidRPr="009B0879">
        <w:rPr>
          <w:rFonts w:ascii="Times New Roman" w:hAnsi="Times New Roman" w:cs="Times New Roman"/>
          <w:i/>
          <w:iCs/>
          <w:w w:val="90"/>
        </w:rPr>
        <w:t xml:space="preserve"> </w:t>
      </w:r>
      <w:r w:rsidRPr="009B0879">
        <w:rPr>
          <w:rFonts w:ascii="Times New Roman" w:hAnsi="Times New Roman" w:cs="Times New Roman"/>
        </w:rPr>
        <w:t xml:space="preserve">Ahmed Chalabi, yang </w:t>
      </w:r>
      <w:proofErr w:type="spellStart"/>
      <w:r w:rsidRPr="009B0879">
        <w:rPr>
          <w:rFonts w:ascii="Times New Roman" w:hAnsi="Times New Roman" w:cs="Times New Roman"/>
        </w:rPr>
        <w:t>berterus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lebih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berpihak</w:t>
      </w:r>
      <w:proofErr w:type="spellEnd"/>
      <w:r w:rsidRPr="009B0879">
        <w:rPr>
          <w:rFonts w:ascii="Times New Roman" w:hAnsi="Times New Roman" w:cs="Times New Roman"/>
        </w:rPr>
        <w:t xml:space="preserve"> pada </w:t>
      </w:r>
      <w:proofErr w:type="spellStart"/>
      <w:r w:rsidRPr="009B087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</w:t>
      </w:r>
      <w:r w:rsidRPr="009B0879">
        <w:rPr>
          <w:rFonts w:ascii="Times New Roman" w:hAnsi="Times New Roman" w:cs="Times New Roman"/>
        </w:rPr>
        <w:t>sorsium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pimpinan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mengembangkan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</w:t>
      </w:r>
      <w:r w:rsidRPr="009B0879">
        <w:rPr>
          <w:rFonts w:ascii="Times New Roman" w:hAnsi="Times New Roman" w:cs="Times New Roman"/>
        </w:rPr>
        <w:t>rminyakan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dipastikan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perusahaan-perusahaan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seperti</w:t>
      </w:r>
      <w:proofErr w:type="spellEnd"/>
      <w:r w:rsidRPr="009B0879">
        <w:rPr>
          <w:rFonts w:ascii="Times New Roman" w:hAnsi="Times New Roman" w:cs="Times New Roman"/>
        </w:rPr>
        <w:t xml:space="preserve"> Exxon Mobil Oil, Chevron, </w:t>
      </w:r>
      <w:proofErr w:type="spellStart"/>
      <w:proofErr w:type="gramStart"/>
      <w:r w:rsidRPr="009B0879">
        <w:rPr>
          <w:rFonts w:ascii="Times New Roman" w:hAnsi="Times New Roman" w:cs="Times New Roman"/>
        </w:rPr>
        <w:t>St.andard</w:t>
      </w:r>
      <w:proofErr w:type="spellEnd"/>
      <w:proofErr w:type="gramEnd"/>
      <w:r w:rsidRPr="009B0879">
        <w:rPr>
          <w:rFonts w:ascii="Times New Roman" w:hAnsi="Times New Roman" w:cs="Times New Roman"/>
        </w:rPr>
        <w:t xml:space="preserve"> Oil, </w:t>
      </w:r>
      <w:proofErr w:type="spellStart"/>
      <w:r w:rsidRPr="009B0879">
        <w:rPr>
          <w:rFonts w:ascii="Times New Roman" w:hAnsi="Times New Roman" w:cs="Times New Roman"/>
        </w:rPr>
        <w:t>dsb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memainkan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0879">
        <w:rPr>
          <w:rFonts w:ascii="Times New Roman" w:hAnsi="Times New Roman" w:cs="Times New Roman"/>
        </w:rPr>
        <w:t>besar</w:t>
      </w:r>
      <w:proofErr w:type="spellEnd"/>
      <w:r w:rsidRPr="009B0879">
        <w:rPr>
          <w:rFonts w:ascii="Times New Roman" w:hAnsi="Times New Roman" w:cs="Times New Roman"/>
        </w:rPr>
        <w:t xml:space="preserve"> .</w:t>
      </w:r>
      <w:proofErr w:type="gramEnd"/>
      <w:r w:rsidRPr="009B0879">
        <w:rPr>
          <w:rFonts w:ascii="Times New Roman" w:hAnsi="Times New Roman" w:cs="Times New Roman"/>
        </w:rPr>
        <w:t xml:space="preserve"> </w:t>
      </w:r>
    </w:p>
    <w:p w14:paraId="300937BE" w14:textId="77777777" w:rsidR="003C3B93" w:rsidRDefault="003C3B93" w:rsidP="003C3B93">
      <w:pPr>
        <w:pStyle w:val="Style"/>
        <w:spacing w:before="206" w:line="360" w:lineRule="auto"/>
        <w:ind w:right="1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</w:t>
      </w:r>
      <w:r w:rsidRPr="009B0879">
        <w:rPr>
          <w:rFonts w:ascii="Times New Roman" w:hAnsi="Times New Roman" w:cs="Times New Roman"/>
        </w:rPr>
        <w:t>enomena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kekhawatiran</w:t>
      </w:r>
      <w:proofErr w:type="spellEnd"/>
      <w:r w:rsidRPr="009B0879">
        <w:rPr>
          <w:rFonts w:ascii="Times New Roman" w:hAnsi="Times New Roman" w:cs="Times New Roman"/>
        </w:rPr>
        <w:t xml:space="preserve"> negara-negara non-Amerika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agaknya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terbukti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invasi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20 </w:t>
      </w:r>
      <w:proofErr w:type="spellStart"/>
      <w:r w:rsidRPr="009B0879">
        <w:rPr>
          <w:rFonts w:ascii="Times New Roman" w:hAnsi="Times New Roman" w:cs="Times New Roman"/>
        </w:rPr>
        <w:t>Maret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lalu</w:t>
      </w:r>
      <w:proofErr w:type="spellEnd"/>
      <w:r w:rsidRPr="009B0879">
        <w:rPr>
          <w:rFonts w:ascii="Times New Roman" w:hAnsi="Times New Roman" w:cs="Times New Roman"/>
        </w:rPr>
        <w:t xml:space="preserve">, yang </w:t>
      </w:r>
      <w:proofErr w:type="spellStart"/>
      <w:r w:rsidRPr="009B0879">
        <w:rPr>
          <w:rFonts w:ascii="Times New Roman" w:hAnsi="Times New Roman" w:cs="Times New Roman"/>
        </w:rPr>
        <w:t>ditunjukkan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persiapan</w:t>
      </w:r>
      <w:proofErr w:type="spellEnd"/>
      <w:r w:rsidRPr="009B0879">
        <w:rPr>
          <w:rFonts w:ascii="Times New Roman" w:hAnsi="Times New Roman" w:cs="Times New Roman"/>
        </w:rPr>
        <w:t xml:space="preserve"> Bush yang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menunjuk</w:t>
      </w:r>
      <w:proofErr w:type="spellEnd"/>
      <w:r w:rsidRPr="009B0879">
        <w:rPr>
          <w:rFonts w:ascii="Times New Roman" w:hAnsi="Times New Roman" w:cs="Times New Roman"/>
        </w:rPr>
        <w:t xml:space="preserve"> lima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merekonstruksi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. Lima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pemenang</w:t>
      </w:r>
      <w:proofErr w:type="spellEnd"/>
      <w:r w:rsidRPr="009B0879">
        <w:rPr>
          <w:rFonts w:ascii="Times New Roman" w:hAnsi="Times New Roman" w:cs="Times New Roman"/>
        </w:rPr>
        <w:t xml:space="preserve"> tender </w:t>
      </w:r>
      <w:proofErr w:type="spellStart"/>
      <w:r w:rsidRPr="009B0879">
        <w:rPr>
          <w:rFonts w:ascii="Times New Roman" w:hAnsi="Times New Roman" w:cs="Times New Roman"/>
        </w:rPr>
        <w:lastRenderedPageBreak/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Kellog</w:t>
      </w:r>
      <w:proofErr w:type="spellEnd"/>
      <w:r w:rsidRPr="009B0879">
        <w:rPr>
          <w:rFonts w:ascii="Times New Roman" w:hAnsi="Times New Roman" w:cs="Times New Roman"/>
        </w:rPr>
        <w:t xml:space="preserve"> Brown and Root</w:t>
      </w:r>
      <w:r>
        <w:rPr>
          <w:rFonts w:ascii="Times New Roman" w:hAnsi="Times New Roman" w:cs="Times New Roman"/>
          <w:w w:val="83"/>
        </w:rPr>
        <w:t xml:space="preserve"> </w:t>
      </w:r>
      <w:proofErr w:type="spellStart"/>
      <w:r>
        <w:rPr>
          <w:rFonts w:ascii="Times New Roman" w:hAnsi="Times New Roman" w:cs="Times New Roman"/>
          <w:w w:val="83"/>
        </w:rPr>
        <w:t>dari</w:t>
      </w:r>
      <w:proofErr w:type="spellEnd"/>
      <w:r w:rsidRPr="009B0879">
        <w:rPr>
          <w:rFonts w:ascii="Times New Roman" w:hAnsi="Times New Roman" w:cs="Times New Roman"/>
          <w:w w:val="83"/>
        </w:rPr>
        <w:t xml:space="preserve"> </w:t>
      </w:r>
      <w:r w:rsidRPr="009B0879">
        <w:rPr>
          <w:rFonts w:ascii="Times New Roman" w:hAnsi="Times New Roman" w:cs="Times New Roman"/>
        </w:rPr>
        <w:t xml:space="preserve">Halliburton Co. di Houston; Bechtel Group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San Francisco; Fluor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Aliso Viejo, California; Loui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 xml:space="preserve"> Berger Group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East Orange, New Jersey </w:t>
      </w:r>
      <w:r>
        <w:rPr>
          <w:rFonts w:ascii="Times New Roman" w:hAnsi="Times New Roman" w:cs="Times New Roman"/>
          <w:w w:val="75"/>
        </w:rPr>
        <w:t>dan</w:t>
      </w:r>
      <w:r w:rsidRPr="009B0879">
        <w:rPr>
          <w:rFonts w:ascii="Times New Roman" w:hAnsi="Times New Roman" w:cs="Times New Roman"/>
          <w:w w:val="75"/>
        </w:rPr>
        <w:t xml:space="preserve"> </w:t>
      </w:r>
      <w:r w:rsidRPr="009B0879">
        <w:rPr>
          <w:rFonts w:ascii="Times New Roman" w:hAnsi="Times New Roman" w:cs="Times New Roman"/>
        </w:rPr>
        <w:t xml:space="preserve">Parsons Corp. </w:t>
      </w:r>
      <w:proofErr w:type="spellStart"/>
      <w:r w:rsidRPr="009B0879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r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 Pasadena, California. Perusahaan Halliburton </w:t>
      </w:r>
      <w:proofErr w:type="spellStart"/>
      <w:r w:rsidRPr="009B0879">
        <w:rPr>
          <w:rFonts w:ascii="Times New Roman" w:hAnsi="Times New Roman" w:cs="Times New Roman"/>
        </w:rPr>
        <w:t>bahkan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menerima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kontrak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pemadaman</w:t>
      </w:r>
      <w:proofErr w:type="spellEnd"/>
      <w:r w:rsidRPr="009B0879">
        <w:rPr>
          <w:rFonts w:ascii="Times New Roman" w:hAnsi="Times New Roman" w:cs="Times New Roman"/>
        </w:rPr>
        <w:t xml:space="preserve"> ladang-</w:t>
      </w:r>
      <w:proofErr w:type="spellStart"/>
      <w:r w:rsidRPr="009B0879">
        <w:rPr>
          <w:rFonts w:ascii="Times New Roman" w:hAnsi="Times New Roman" w:cs="Times New Roman"/>
        </w:rPr>
        <w:t>Iadang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terbakar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tanpa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ru</w:t>
      </w:r>
      <w:r w:rsidRPr="009B0879">
        <w:rPr>
          <w:rFonts w:ascii="Times New Roman" w:hAnsi="Times New Roman" w:cs="Times New Roman"/>
        </w:rPr>
        <w:t>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melalui</w:t>
      </w:r>
      <w:proofErr w:type="spellEnd"/>
      <w:r w:rsidRPr="009B0879">
        <w:rPr>
          <w:rFonts w:ascii="Times New Roman" w:hAnsi="Times New Roman" w:cs="Times New Roman"/>
        </w:rPr>
        <w:t xml:space="preserve"> proses tender. </w:t>
      </w:r>
      <w:proofErr w:type="spellStart"/>
      <w:r w:rsidRPr="009B0879">
        <w:rPr>
          <w:rFonts w:ascii="Times New Roman" w:hAnsi="Times New Roman" w:cs="Times New Roman"/>
        </w:rPr>
        <w:t>Pemerintah</w:t>
      </w:r>
      <w:proofErr w:type="spellEnd"/>
      <w:r w:rsidRPr="009B0879">
        <w:rPr>
          <w:rFonts w:ascii="Times New Roman" w:hAnsi="Times New Roman" w:cs="Times New Roman"/>
        </w:rPr>
        <w:t xml:space="preserve"> AS,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menyediakan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talangan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k</w:t>
      </w:r>
      <w:proofErr w:type="spellEnd"/>
      <w:r w:rsidRPr="009B0879">
        <w:rPr>
          <w:rFonts w:ascii="Times New Roman" w:hAnsi="Times New Roman" w:cs="Times New Roman"/>
        </w:rPr>
        <w:t xml:space="preserve"> program </w:t>
      </w:r>
      <w:proofErr w:type="spellStart"/>
      <w:r w:rsidRPr="009B0879">
        <w:rPr>
          <w:rFonts w:ascii="Times New Roman" w:hAnsi="Times New Roman" w:cs="Times New Roman"/>
        </w:rPr>
        <w:t>rekonstruksi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sebesar</w:t>
      </w:r>
      <w:proofErr w:type="spellEnd"/>
      <w:r w:rsidRPr="009B0879">
        <w:rPr>
          <w:rFonts w:ascii="Times New Roman" w:hAnsi="Times New Roman" w:cs="Times New Roman"/>
        </w:rPr>
        <w:t xml:space="preserve"> 1,7 </w:t>
      </w:r>
      <w:proofErr w:type="spellStart"/>
      <w:r w:rsidRPr="009B0879">
        <w:rPr>
          <w:rFonts w:ascii="Times New Roman" w:hAnsi="Times New Roman" w:cs="Times New Roman"/>
        </w:rPr>
        <w:t>milyar</w:t>
      </w:r>
      <w:proofErr w:type="spellEnd"/>
      <w:r w:rsidRPr="009B0879">
        <w:rPr>
          <w:rFonts w:ascii="Times New Roman" w:hAnsi="Times New Roman" w:cs="Times New Roman"/>
        </w:rPr>
        <w:t xml:space="preserve"> dollar,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harapan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bisa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kcmbali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setelah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berhasil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mengontrol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industri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Pr="009B0879">
        <w:rPr>
          <w:rFonts w:ascii="Times New Roman" w:hAnsi="Times New Roman" w:cs="Times New Roman"/>
        </w:rPr>
        <w:t>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invasi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sejumlah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perusahaan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non-Amerika, oleh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Pentagon, </w:t>
      </w:r>
      <w:proofErr w:type="spellStart"/>
      <w:r w:rsidRPr="009B0879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la</w:t>
      </w:r>
      <w:r w:rsidRPr="009B0879">
        <w:rPr>
          <w:rFonts w:ascii="Times New Roman" w:hAnsi="Times New Roman" w:cs="Times New Roman"/>
        </w:rPr>
        <w:t>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direnc</w:t>
      </w:r>
      <w:r>
        <w:rPr>
          <w:rFonts w:ascii="Times New Roman" w:hAnsi="Times New Roman" w:cs="Times New Roman"/>
        </w:rPr>
        <w:t>ana</w:t>
      </w:r>
      <w:r w:rsidRPr="009B0879">
        <w:rPr>
          <w:rFonts w:ascii="Times New Roman" w:hAnsi="Times New Roman" w:cs="Times New Roman"/>
        </w:rPr>
        <w:t>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daftar </w:t>
      </w:r>
      <w:r w:rsidRPr="009B0879">
        <w:rPr>
          <w:rFonts w:ascii="Times New Roman" w:hAnsi="Times New Roman" w:cs="Times New Roman"/>
          <w:i/>
          <w:iCs/>
        </w:rPr>
        <w:t xml:space="preserve">blacklist,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termasuk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dalamnya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r w:rsidRPr="009B0879">
        <w:rPr>
          <w:rFonts w:ascii="Times New Roman" w:hAnsi="Times New Roman" w:cs="Times New Roman"/>
        </w:rPr>
        <w:t>alah</w:t>
      </w:r>
      <w:proofErr w:type="spellEnd"/>
      <w:r w:rsidRPr="009B0879">
        <w:rPr>
          <w:rFonts w:ascii="Times New Roman" w:hAnsi="Times New Roman" w:cs="Times New Roman"/>
        </w:rPr>
        <w:t xml:space="preserve"> Shell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>gris</w:t>
      </w:r>
      <w:proofErr w:type="spellEnd"/>
      <w:r>
        <w:rPr>
          <w:rFonts w:ascii="Times New Roman" w:hAnsi="Times New Roman" w:cs="Times New Roman"/>
        </w:rPr>
        <w:t>,</w:t>
      </w:r>
      <w:r w:rsidRPr="009B0879">
        <w:rPr>
          <w:rFonts w:ascii="Times New Roman" w:hAnsi="Times New Roman" w:cs="Times New Roman"/>
        </w:rPr>
        <w:t xml:space="preserve"> Total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Perancis</w:t>
      </w:r>
      <w:proofErr w:type="spellEnd"/>
      <w:r w:rsidRPr="009B0879">
        <w:rPr>
          <w:rFonts w:ascii="Times New Roman" w:hAnsi="Times New Roman" w:cs="Times New Roman"/>
        </w:rPr>
        <w:t xml:space="preserve">, dan ENI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Italia. </w:t>
      </w:r>
      <w:proofErr w:type="spellStart"/>
      <w:r w:rsidRPr="009B0879">
        <w:rPr>
          <w:rFonts w:ascii="Times New Roman" w:hAnsi="Times New Roman" w:cs="Times New Roman"/>
        </w:rPr>
        <w:t>Selain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itu</w:t>
      </w:r>
      <w:proofErr w:type="spellEnd"/>
      <w:r w:rsidRPr="009B0879">
        <w:rPr>
          <w:rFonts w:ascii="Times New Roman" w:hAnsi="Times New Roman" w:cs="Times New Roman"/>
        </w:rPr>
        <w:t xml:space="preserve">, AS juga </w:t>
      </w:r>
      <w:proofErr w:type="spellStart"/>
      <w:r w:rsidRPr="009B0879">
        <w:rPr>
          <w:rFonts w:ascii="Times New Roman" w:hAnsi="Times New Roman" w:cs="Times New Roman"/>
        </w:rPr>
        <w:t>berusaha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mernbatasi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</w:t>
      </w:r>
      <w:proofErr w:type="spellEnd"/>
      <w:r w:rsidRPr="009B0879">
        <w:rPr>
          <w:rFonts w:ascii="Times New Roman" w:hAnsi="Times New Roman" w:cs="Times New Roman"/>
        </w:rPr>
        <w:t xml:space="preserve"> PBB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reko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struksi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, dan </w:t>
      </w:r>
      <w:proofErr w:type="spellStart"/>
      <w:r w:rsidRPr="009B0879">
        <w:rPr>
          <w:rFonts w:ascii="Times New Roman" w:hAnsi="Times New Roman" w:cs="Times New Roman"/>
        </w:rPr>
        <w:t>menuntut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lebih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koalisi</w:t>
      </w:r>
      <w:proofErr w:type="spellEnd"/>
      <w:r w:rsidRPr="009B0879">
        <w:rPr>
          <w:rFonts w:ascii="Times New Roman" w:hAnsi="Times New Roman" w:cs="Times New Roman"/>
        </w:rPr>
        <w:t xml:space="preserve"> AS. </w:t>
      </w:r>
      <w:proofErr w:type="spellStart"/>
      <w:r w:rsidRPr="009B0879">
        <w:rPr>
          <w:rFonts w:ascii="Times New Roman" w:hAnsi="Times New Roman" w:cs="Times New Roman"/>
        </w:rPr>
        <w:t>Sikap</w:t>
      </w:r>
      <w:proofErr w:type="spellEnd"/>
      <w:r w:rsidRPr="009B0879">
        <w:rPr>
          <w:rFonts w:ascii="Times New Roman" w:hAnsi="Times New Roman" w:cs="Times New Roman"/>
        </w:rPr>
        <w:t xml:space="preserve"> AS yang </w:t>
      </w:r>
      <w:proofErr w:type="spellStart"/>
      <w:r w:rsidRPr="009B0879">
        <w:rPr>
          <w:rFonts w:ascii="Times New Roman" w:hAnsi="Times New Roman" w:cs="Times New Roman"/>
        </w:rPr>
        <w:t>demikian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mengakibatkan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penolakan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Inggris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sekutu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satu-satunya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selama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tetap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bersikeras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mengus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lkan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dominasi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</w:t>
      </w:r>
      <w:proofErr w:type="spellEnd"/>
      <w:r w:rsidRPr="009B0879">
        <w:rPr>
          <w:rFonts w:ascii="Times New Roman" w:hAnsi="Times New Roman" w:cs="Times New Roman"/>
        </w:rPr>
        <w:t xml:space="preserve"> PBB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perang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6CAC4F96" w14:textId="446BE6C0" w:rsidR="003C3B93" w:rsidRPr="00273673" w:rsidRDefault="00B83391" w:rsidP="003C3B93">
      <w:pPr>
        <w:pStyle w:val="Style"/>
        <w:spacing w:before="206" w:line="360" w:lineRule="auto"/>
        <w:ind w:right="1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Penutup</w:t>
      </w:r>
      <w:proofErr w:type="spellEnd"/>
      <w:r w:rsidR="003C3B93" w:rsidRPr="009B0879">
        <w:rPr>
          <w:rFonts w:ascii="Times New Roman" w:hAnsi="Times New Roman" w:cs="Times New Roman"/>
          <w:b/>
          <w:bCs/>
        </w:rPr>
        <w:t xml:space="preserve"> </w:t>
      </w:r>
    </w:p>
    <w:p w14:paraId="2976117C" w14:textId="77777777" w:rsidR="003C3B93" w:rsidRDefault="003C3B93" w:rsidP="003C3B93">
      <w:pPr>
        <w:pStyle w:val="Style"/>
        <w:spacing w:line="360" w:lineRule="auto"/>
        <w:ind w:right="9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Dari </w:t>
      </w:r>
      <w:proofErr w:type="spellStart"/>
      <w:r w:rsidRPr="009B0879">
        <w:rPr>
          <w:rFonts w:ascii="Times New Roman" w:hAnsi="Times New Roman" w:cs="Times New Roman"/>
        </w:rPr>
        <w:t>penjelasan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uraian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atas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terlihat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faktor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teknologi-keamanan-ekonomi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bertali-temali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mewujudkan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kebijakan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politik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luar</w:t>
      </w:r>
      <w:proofErr w:type="spellEnd"/>
      <w:r w:rsidRPr="009B0879">
        <w:rPr>
          <w:rFonts w:ascii="Times New Roman" w:hAnsi="Times New Roman" w:cs="Times New Roman"/>
        </w:rPr>
        <w:t xml:space="preserve"> negeri AS di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S</w:t>
      </w:r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terkesan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terlalu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mencari-cari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alasan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menyerang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sebab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hingga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babak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terakhir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invasinya</w:t>
      </w:r>
      <w:proofErr w:type="spellEnd"/>
      <w:r w:rsidRPr="009B0879">
        <w:rPr>
          <w:rFonts w:ascii="Times New Roman" w:hAnsi="Times New Roman" w:cs="Times New Roman"/>
        </w:rPr>
        <w:t xml:space="preserve">, yang </w:t>
      </w:r>
      <w:proofErr w:type="spellStart"/>
      <w:r w:rsidRPr="009B0879">
        <w:rPr>
          <w:rFonts w:ascii="Times New Roman" w:hAnsi="Times New Roman" w:cs="Times New Roman"/>
        </w:rPr>
        <w:t>ditandai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raibnya</w:t>
      </w:r>
      <w:proofErr w:type="spellEnd"/>
      <w:r w:rsidRPr="009B0879">
        <w:rPr>
          <w:rFonts w:ascii="Times New Roman" w:hAnsi="Times New Roman" w:cs="Times New Roman"/>
        </w:rPr>
        <w:t xml:space="preserve"> Saddam </w:t>
      </w:r>
      <w:proofErr w:type="spellStart"/>
      <w:r w:rsidRPr="009B0879">
        <w:rPr>
          <w:rFonts w:ascii="Times New Roman" w:hAnsi="Times New Roman" w:cs="Times New Roman"/>
        </w:rPr>
        <w:t>beserta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sekitar</w:t>
      </w:r>
      <w:proofErr w:type="spellEnd"/>
      <w:r w:rsidRPr="009B0879">
        <w:rPr>
          <w:rFonts w:ascii="Times New Roman" w:hAnsi="Times New Roman" w:cs="Times New Roman"/>
        </w:rPr>
        <w:t xml:space="preserve"> 60 </w:t>
      </w:r>
      <w:proofErr w:type="spellStart"/>
      <w:r w:rsidRPr="009B0879">
        <w:rPr>
          <w:rFonts w:ascii="Times New Roman" w:hAnsi="Times New Roman" w:cs="Times New Roman"/>
        </w:rPr>
        <w:t>ribu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Pr="009B0879">
        <w:rPr>
          <w:rFonts w:ascii="Times New Roman" w:hAnsi="Times New Roman" w:cs="Times New Roman"/>
        </w:rPr>
        <w:t>itnya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serta</w:t>
      </w:r>
      <w:proofErr w:type="spellEnd"/>
      <w:r w:rsidRPr="00273673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tiadan</w:t>
      </w:r>
      <w:r>
        <w:rPr>
          <w:rFonts w:ascii="Times New Roman" w:hAnsi="Times New Roman" w:cs="Times New Roman"/>
        </w:rPr>
        <w:t>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perlawanan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ketika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</w:t>
      </w:r>
      <w:r w:rsidRPr="009B0879">
        <w:rPr>
          <w:rFonts w:ascii="Times New Roman" w:hAnsi="Times New Roman" w:cs="Times New Roman"/>
        </w:rPr>
        <w:t>alisi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emasuki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kota</w:t>
      </w:r>
      <w:proofErr w:type="spellEnd"/>
      <w:r w:rsidRPr="009B0879">
        <w:rPr>
          <w:rFonts w:ascii="Times New Roman" w:hAnsi="Times New Roman" w:cs="Times New Roman"/>
        </w:rPr>
        <w:t xml:space="preserve"> Baghdad pada </w:t>
      </w:r>
      <w:proofErr w:type="spellStart"/>
      <w:r w:rsidRPr="009B0879">
        <w:rPr>
          <w:rFonts w:ascii="Times New Roman" w:hAnsi="Times New Roman" w:cs="Times New Roman"/>
        </w:rPr>
        <w:t>hari</w:t>
      </w:r>
      <w:proofErr w:type="spellEnd"/>
      <w:r w:rsidRPr="009B0879">
        <w:rPr>
          <w:rFonts w:ascii="Times New Roman" w:hAnsi="Times New Roman" w:cs="Times New Roman"/>
        </w:rPr>
        <w:t xml:space="preserve"> Rabu 9 April </w:t>
      </w:r>
      <w:proofErr w:type="spellStart"/>
      <w:r w:rsidRPr="009B0879">
        <w:rPr>
          <w:rFonts w:ascii="Times New Roman" w:hAnsi="Times New Roman" w:cs="Times New Roman"/>
        </w:rPr>
        <w:t>lalu</w:t>
      </w:r>
      <w:proofErr w:type="spellEnd"/>
      <w:r w:rsidRPr="009B0879">
        <w:rPr>
          <w:rFonts w:ascii="Times New Roman" w:hAnsi="Times New Roman" w:cs="Times New Roman"/>
        </w:rPr>
        <w:t xml:space="preserve">, AS </w:t>
      </w:r>
      <w:proofErr w:type="spellStart"/>
      <w:r w:rsidRPr="009B0879">
        <w:rPr>
          <w:rFonts w:ascii="Times New Roman" w:hAnsi="Times New Roman" w:cs="Times New Roman"/>
        </w:rPr>
        <w:t>ternyata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</w:t>
      </w:r>
      <w:r w:rsidRPr="009B0879">
        <w:rPr>
          <w:rFonts w:ascii="Times New Roman" w:hAnsi="Times New Roman" w:cs="Times New Roman"/>
        </w:rPr>
        <w:t>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lampu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membuktikan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pemusnab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Dengan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demikian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pergeseran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skenario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tuduhan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kepemilikan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pemusnah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penggulingan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rezim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sah</w:t>
      </w:r>
      <w:proofErr w:type="spellEnd"/>
      <w:r w:rsidRPr="009B0879">
        <w:rPr>
          <w:rFonts w:ascii="Times New Roman" w:hAnsi="Times New Roman" w:cs="Times New Roman"/>
        </w:rPr>
        <w:t xml:space="preserve"> di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semakin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meyakinkan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masyarakat</w:t>
      </w:r>
      <w:proofErr w:type="spellEnd"/>
      <w:r w:rsidRPr="009B0879">
        <w:rPr>
          <w:rFonts w:ascii="Times New Roman" w:hAnsi="Times New Roman" w:cs="Times New Roman"/>
        </w:rPr>
        <w:t xml:space="preserve"> dunia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memang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  <w:i/>
          <w:iCs/>
        </w:rPr>
        <w:t xml:space="preserve">grand strategy </w:t>
      </w:r>
      <w:r w:rsidRPr="009B0879">
        <w:rPr>
          <w:rFonts w:ascii="Times New Roman" w:hAnsi="Times New Roman" w:cs="Times New Roman"/>
        </w:rPr>
        <w:t xml:space="preserve">yang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disiapkan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matang</w:t>
      </w:r>
      <w:proofErr w:type="spellEnd"/>
      <w:r w:rsidRPr="009B0879">
        <w:rPr>
          <w:rFonts w:ascii="Times New Roman" w:hAnsi="Times New Roman" w:cs="Times New Roman"/>
        </w:rPr>
        <w:t xml:space="preserve"> oleh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Washington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menguasai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minyak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disamping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meliudun</w:t>
      </w:r>
      <w:r>
        <w:rPr>
          <w:rFonts w:ascii="Times New Roman" w:hAnsi="Times New Roman" w:cs="Times New Roman"/>
        </w:rPr>
        <w:t>g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sekutu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abadinya</w:t>
      </w:r>
      <w:proofErr w:type="spellEnd"/>
      <w:r w:rsidRPr="00033173"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>Israe1.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Tuduhan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kepemilikan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senjata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snah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massal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lastRenderedPageBreak/>
        <w:t>dalam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hal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</w:t>
      </w:r>
      <w:r w:rsidRPr="009B0879">
        <w:rPr>
          <w:rFonts w:ascii="Times New Roman" w:hAnsi="Times New Roman" w:cs="Times New Roman"/>
        </w:rPr>
        <w:t>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dijadikan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dalih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jangka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pendek</w:t>
      </w:r>
      <w:proofErr w:type="spellEnd"/>
      <w:r w:rsidRPr="009B0879">
        <w:rPr>
          <w:rFonts w:ascii="Times New Roman" w:hAnsi="Times New Roman" w:cs="Times New Roman"/>
        </w:rPr>
        <w:t xml:space="preserve"> AS di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Sementara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pemenuhan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kebutuhan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energi</w:t>
      </w:r>
      <w:proofErr w:type="spellEnd"/>
      <w:r w:rsidRPr="009B0879">
        <w:rPr>
          <w:rFonts w:ascii="Times New Roman" w:hAnsi="Times New Roman" w:cs="Times New Roman"/>
        </w:rPr>
        <w:t xml:space="preserve"> AS dan </w:t>
      </w:r>
      <w:proofErr w:type="spellStart"/>
      <w:r w:rsidRPr="009B0879">
        <w:rPr>
          <w:rFonts w:ascii="Times New Roman" w:hAnsi="Times New Roman" w:cs="Times New Roman"/>
        </w:rPr>
        <w:t>upaya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memenangkan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supremasi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politik-militer</w:t>
      </w:r>
      <w:proofErr w:type="spellEnd"/>
      <w:r w:rsidRPr="009B0879">
        <w:rPr>
          <w:rFonts w:ascii="Times New Roman" w:hAnsi="Times New Roman" w:cs="Times New Roman"/>
        </w:rPr>
        <w:t xml:space="preserve"> Israel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hubungan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konflik</w:t>
      </w:r>
      <w:proofErr w:type="spellEnd"/>
      <w:r w:rsidRPr="009B0879">
        <w:rPr>
          <w:rFonts w:ascii="Times New Roman" w:hAnsi="Times New Roman" w:cs="Times New Roman"/>
        </w:rPr>
        <w:t xml:space="preserve"> Arab-</w:t>
      </w:r>
      <w:proofErr w:type="spellStart"/>
      <w:r w:rsidRPr="009B0879">
        <w:rPr>
          <w:rFonts w:ascii="Times New Roman" w:hAnsi="Times New Roman" w:cs="Times New Roman"/>
        </w:rPr>
        <w:t>lsra</w:t>
      </w:r>
      <w:r>
        <w:rPr>
          <w:rFonts w:ascii="Times New Roman" w:hAnsi="Times New Roman" w:cs="Times New Roman"/>
        </w:rPr>
        <w:t>el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merupakan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an</w:t>
      </w:r>
      <w:r w:rsidRPr="009B0879">
        <w:rPr>
          <w:rFonts w:ascii="Times New Roman" w:hAnsi="Times New Roman" w:cs="Times New Roman"/>
        </w:rPr>
        <w:t>gka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panjang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harus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</w:t>
      </w:r>
      <w:r>
        <w:rPr>
          <w:rFonts w:ascii="Times New Roman" w:hAnsi="Times New Roman" w:cs="Times New Roman"/>
        </w:rPr>
        <w:t>er</w:t>
      </w:r>
      <w:r w:rsidRPr="009B0879">
        <w:rPr>
          <w:rFonts w:ascii="Times New Roman" w:hAnsi="Times New Roman" w:cs="Times New Roman"/>
        </w:rPr>
        <w:t>juan</w:t>
      </w:r>
      <w:r>
        <w:rPr>
          <w:rFonts w:ascii="Times New Roman" w:hAnsi="Times New Roman" w:cs="Times New Roman"/>
        </w:rPr>
        <w:t>g</w:t>
      </w:r>
      <w:r w:rsidRPr="009B0879">
        <w:rPr>
          <w:rFonts w:ascii="Times New Roman" w:hAnsi="Times New Roman" w:cs="Times New Roman"/>
        </w:rPr>
        <w:t>kannya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>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menerus</w:t>
      </w:r>
      <w:proofErr w:type="spellEnd"/>
      <w:r w:rsidRPr="009B0879">
        <w:rPr>
          <w:rFonts w:ascii="Times New Roman" w:hAnsi="Times New Roman" w:cs="Times New Roman"/>
        </w:rPr>
        <w:t xml:space="preserve">. </w:t>
      </w:r>
    </w:p>
    <w:p w14:paraId="31899824" w14:textId="77777777" w:rsidR="003C3B93" w:rsidRPr="009B0879" w:rsidRDefault="003C3B93" w:rsidP="003C3B93">
      <w:pPr>
        <w:pStyle w:val="Style"/>
        <w:spacing w:before="249" w:line="360" w:lineRule="auto"/>
        <w:ind w:right="1" w:firstLine="720"/>
        <w:jc w:val="both"/>
        <w:rPr>
          <w:rFonts w:ascii="Times New Roman" w:hAnsi="Times New Roman" w:cs="Times New Roman"/>
        </w:rPr>
      </w:pPr>
      <w:r w:rsidRPr="009B0879">
        <w:rPr>
          <w:rFonts w:ascii="Times New Roman" w:hAnsi="Times New Roman" w:cs="Times New Roman"/>
        </w:rPr>
        <w:t xml:space="preserve">Satu </w:t>
      </w:r>
      <w:proofErr w:type="spellStart"/>
      <w:r w:rsidRPr="009B0879">
        <w:rPr>
          <w:rFonts w:ascii="Times New Roman" w:hAnsi="Times New Roman" w:cs="Times New Roman"/>
        </w:rPr>
        <w:t>pelajaran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berharga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dapat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ditarik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pengalaman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invasi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ke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Irak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pemaksaan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kehendak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melalui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kekuatan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semata-mata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ternyata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menundukkan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pihak</w:t>
      </w:r>
      <w:proofErr w:type="spellEnd"/>
      <w:r w:rsidRPr="009B0879">
        <w:rPr>
          <w:rFonts w:ascii="Times New Roman" w:hAnsi="Times New Roman" w:cs="Times New Roman"/>
        </w:rPr>
        <w:t xml:space="preserve"> lain agar </w:t>
      </w:r>
      <w:proofErr w:type="spellStart"/>
      <w:r w:rsidRPr="009B0879">
        <w:rPr>
          <w:rFonts w:ascii="Times New Roman" w:hAnsi="Times New Roman" w:cs="Times New Roman"/>
        </w:rPr>
        <w:t>mematuhi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kemauan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imperialistik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ua</w:t>
      </w:r>
      <w:r w:rsidRPr="009B0879">
        <w:rPr>
          <w:rFonts w:ascii="Times New Roman" w:hAnsi="Times New Roman" w:cs="Times New Roman"/>
        </w:rPr>
        <w:t>tu</w:t>
      </w:r>
      <w:proofErr w:type="spellEnd"/>
      <w:r w:rsidRPr="009B0879">
        <w:rPr>
          <w:rFonts w:ascii="Times New Roman" w:hAnsi="Times New Roman" w:cs="Times New Roman"/>
        </w:rPr>
        <w:t xml:space="preserve"> negara </w:t>
      </w:r>
      <w:proofErr w:type="gramStart"/>
      <w:r w:rsidRPr="009B0879">
        <w:rPr>
          <w:rFonts w:ascii="Times New Roman" w:hAnsi="Times New Roman" w:cs="Times New Roman"/>
        </w:rPr>
        <w:t>super</w:t>
      </w:r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>power</w:t>
      </w:r>
      <w:proofErr w:type="gramEnd"/>
      <w:r w:rsidRPr="009B0879">
        <w:rPr>
          <w:rFonts w:ascii="Times New Roman" w:hAnsi="Times New Roman" w:cs="Times New Roman"/>
        </w:rPr>
        <w:t xml:space="preserve">. </w:t>
      </w:r>
      <w:proofErr w:type="spellStart"/>
      <w:r w:rsidRPr="009B0879">
        <w:rPr>
          <w:rFonts w:ascii="Times New Roman" w:hAnsi="Times New Roman" w:cs="Times New Roman"/>
        </w:rPr>
        <w:t>Penggunaan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kekuatan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secara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ilegal</w:t>
      </w:r>
      <w:proofErr w:type="spellEnd"/>
      <w:r w:rsidRPr="009B0879">
        <w:rPr>
          <w:rFonts w:ascii="Times New Roman" w:hAnsi="Times New Roman" w:cs="Times New Roman"/>
        </w:rPr>
        <w:t xml:space="preserve"> dan unilater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 xml:space="preserve">l </w:t>
      </w:r>
      <w:proofErr w:type="spellStart"/>
      <w:r w:rsidRPr="009B0879">
        <w:rPr>
          <w:rFonts w:ascii="Times New Roman" w:hAnsi="Times New Roman" w:cs="Times New Roman"/>
        </w:rPr>
        <w:t>bukan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mengusik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sendi-sendi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kemanusiaan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keadilan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tetapi</w:t>
      </w:r>
      <w:proofErr w:type="spellEnd"/>
      <w:r w:rsidRPr="009B0879">
        <w:rPr>
          <w:rFonts w:ascii="Times New Roman" w:hAnsi="Times New Roman" w:cs="Times New Roman"/>
        </w:rPr>
        <w:t xml:space="preserve"> juga </w:t>
      </w:r>
      <w:proofErr w:type="spellStart"/>
      <w:r w:rsidRPr="009B0879">
        <w:rPr>
          <w:rFonts w:ascii="Times New Roman" w:hAnsi="Times New Roman" w:cs="Times New Roman"/>
        </w:rPr>
        <w:t>mer</w:t>
      </w:r>
      <w:r>
        <w:rPr>
          <w:rFonts w:ascii="Times New Roman" w:hAnsi="Times New Roman" w:cs="Times New Roman"/>
        </w:rPr>
        <w:t>u</w:t>
      </w:r>
      <w:r w:rsidRPr="009B0879">
        <w:rPr>
          <w:rFonts w:ascii="Times New Roman" w:hAnsi="Times New Roman" w:cs="Times New Roman"/>
        </w:rPr>
        <w:t>sak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</w:t>
      </w:r>
      <w:r w:rsidRPr="009B0879">
        <w:rPr>
          <w:rFonts w:ascii="Times New Roman" w:hAnsi="Times New Roman" w:cs="Times New Roman"/>
        </w:rPr>
        <w:t>tanan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hukum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internasional</w:t>
      </w:r>
      <w:proofErr w:type="spellEnd"/>
      <w:r w:rsidRPr="009B0879">
        <w:rPr>
          <w:rFonts w:ascii="Times New Roman" w:hAnsi="Times New Roman" w:cs="Times New Roman"/>
        </w:rPr>
        <w:t xml:space="preserve"> dan </w:t>
      </w:r>
      <w:proofErr w:type="spellStart"/>
      <w:r w:rsidRPr="009B0879">
        <w:rPr>
          <w:rFonts w:ascii="Times New Roman" w:hAnsi="Times New Roman" w:cs="Times New Roman"/>
        </w:rPr>
        <w:t>mengacaukan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keamanan</w:t>
      </w:r>
      <w:proofErr w:type="spellEnd"/>
      <w:r w:rsidRPr="009B0879">
        <w:rPr>
          <w:rFonts w:ascii="Times New Roman" w:hAnsi="Times New Roman" w:cs="Times New Roman"/>
        </w:rPr>
        <w:t xml:space="preserve"> dunia. PBB </w:t>
      </w:r>
      <w:proofErr w:type="spellStart"/>
      <w:r w:rsidRPr="009B0879">
        <w:rPr>
          <w:rFonts w:ascii="Times New Roman" w:hAnsi="Times New Roman" w:cs="Times New Roman"/>
        </w:rPr>
        <w:t>sebagai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organisasi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supranasional</w:t>
      </w:r>
      <w:proofErr w:type="spellEnd"/>
      <w:r w:rsidRPr="009B0879">
        <w:rPr>
          <w:rFonts w:ascii="Times New Roman" w:hAnsi="Times New Roman" w:cs="Times New Roman"/>
        </w:rPr>
        <w:t xml:space="preserve"> pun </w:t>
      </w:r>
      <w:proofErr w:type="spellStart"/>
      <w:r w:rsidRPr="009B0879">
        <w:rPr>
          <w:rFonts w:ascii="Times New Roman" w:hAnsi="Times New Roman" w:cs="Times New Roman"/>
        </w:rPr>
        <w:t>semakin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kehilangan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kredibilitas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karena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mampu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mencegah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agresitivas</w:t>
      </w:r>
      <w:proofErr w:type="spellEnd"/>
      <w:r w:rsidRPr="009B0879">
        <w:rPr>
          <w:rFonts w:ascii="Times New Roman" w:hAnsi="Times New Roman" w:cs="Times New Roman"/>
        </w:rPr>
        <w:t xml:space="preserve"> AS. </w:t>
      </w:r>
      <w:proofErr w:type="spellStart"/>
      <w:r w:rsidRPr="009B0879">
        <w:rPr>
          <w:rFonts w:ascii="Times New Roman" w:hAnsi="Times New Roman" w:cs="Times New Roman"/>
        </w:rPr>
        <w:t>Perilaku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politik-militer</w:t>
      </w:r>
      <w:proofErr w:type="spellEnd"/>
      <w:r w:rsidRPr="009B0879">
        <w:rPr>
          <w:rFonts w:ascii="Times New Roman" w:hAnsi="Times New Roman" w:cs="Times New Roman"/>
        </w:rPr>
        <w:t xml:space="preserve"> AS yang </w:t>
      </w:r>
      <w:proofErr w:type="spellStart"/>
      <w:r w:rsidRPr="009B0879">
        <w:rPr>
          <w:rFonts w:ascii="Times New Roman" w:hAnsi="Times New Roman" w:cs="Times New Roman"/>
        </w:rPr>
        <w:t>demikian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jika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segera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dihentikan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menjadi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  <w:i/>
          <w:iCs/>
          <w:w w:val="90"/>
        </w:rPr>
        <w:t>presedence</w:t>
      </w:r>
      <w:proofErr w:type="spellEnd"/>
      <w:r w:rsidRPr="009B0879">
        <w:rPr>
          <w:rFonts w:ascii="Times New Roman" w:hAnsi="Times New Roman" w:cs="Times New Roman"/>
          <w:i/>
          <w:iCs/>
          <w:w w:val="90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buruk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bagi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pihak-pihak</w:t>
      </w:r>
      <w:proofErr w:type="spellEnd"/>
      <w:r w:rsidRPr="009B0879">
        <w:rPr>
          <w:rFonts w:ascii="Times New Roman" w:hAnsi="Times New Roman" w:cs="Times New Roman"/>
        </w:rPr>
        <w:t xml:space="preserve"> yang </w:t>
      </w:r>
      <w:proofErr w:type="spellStart"/>
      <w:r w:rsidRPr="009B0879">
        <w:rPr>
          <w:rFonts w:ascii="Times New Roman" w:hAnsi="Times New Roman" w:cs="Times New Roman"/>
        </w:rPr>
        <w:t>dianggap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tidak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kompromis</w:t>
      </w:r>
      <w:r>
        <w:rPr>
          <w:rFonts w:ascii="Times New Roman" w:hAnsi="Times New Roman" w:cs="Times New Roman"/>
        </w:rPr>
        <w:t>t</w:t>
      </w:r>
      <w:r w:rsidRPr="009B0879">
        <w:rPr>
          <w:rFonts w:ascii="Times New Roman" w:hAnsi="Times New Roman" w:cs="Times New Roman"/>
        </w:rPr>
        <w:t>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terhadap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kepentingan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bukan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hanya</w:t>
      </w:r>
      <w:proofErr w:type="spellEnd"/>
      <w:r w:rsidRPr="009B0879">
        <w:rPr>
          <w:rFonts w:ascii="Times New Roman" w:hAnsi="Times New Roman" w:cs="Times New Roman"/>
        </w:rPr>
        <w:t xml:space="preserve"> di wilayah Timur Tengah, </w:t>
      </w:r>
      <w:proofErr w:type="spellStart"/>
      <w:r w:rsidRPr="009B0879">
        <w:rPr>
          <w:rFonts w:ascii="Times New Roman" w:hAnsi="Times New Roman" w:cs="Times New Roman"/>
        </w:rPr>
        <w:t>tetapi</w:t>
      </w:r>
      <w:proofErr w:type="spellEnd"/>
      <w:r w:rsidRPr="009B0879">
        <w:rPr>
          <w:rFonts w:ascii="Times New Roman" w:hAnsi="Times New Roman" w:cs="Times New Roman"/>
        </w:rPr>
        <w:t xml:space="preserve"> juga di </w:t>
      </w:r>
      <w:proofErr w:type="spellStart"/>
      <w:r w:rsidRPr="009B0879">
        <w:rPr>
          <w:rFonts w:ascii="Times New Roman" w:hAnsi="Times New Roman" w:cs="Times New Roman"/>
        </w:rPr>
        <w:t>berbagai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belahan</w:t>
      </w:r>
      <w:proofErr w:type="spellEnd"/>
      <w:r w:rsidRPr="009B0879">
        <w:rPr>
          <w:rFonts w:ascii="Times New Roman" w:hAnsi="Times New Roman" w:cs="Times New Roman"/>
        </w:rPr>
        <w:t xml:space="preserve"> dunia.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mengatasi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permasalahan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mak</w:t>
      </w:r>
      <w:r>
        <w:rPr>
          <w:rFonts w:ascii="Times New Roman" w:hAnsi="Times New Roman" w:cs="Times New Roman"/>
        </w:rPr>
        <w:t>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diperlukan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satu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suara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dari</w:t>
      </w:r>
      <w:proofErr w:type="spellEnd"/>
      <w:r w:rsidRPr="009B0879">
        <w:rPr>
          <w:rFonts w:ascii="Times New Roman" w:hAnsi="Times New Roman" w:cs="Times New Roman"/>
        </w:rPr>
        <w:t xml:space="preserve"> negara-negara yang </w:t>
      </w:r>
      <w:proofErr w:type="spellStart"/>
      <w:r w:rsidRPr="009B0879">
        <w:rPr>
          <w:rFonts w:ascii="Times New Roman" w:hAnsi="Times New Roman" w:cs="Times New Roman"/>
        </w:rPr>
        <w:t>tergabung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dalam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organisasi</w:t>
      </w:r>
      <w:proofErr w:type="spellEnd"/>
      <w:r w:rsidRPr="009B0879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B</w:t>
      </w:r>
      <w:r w:rsidRPr="009B0879">
        <w:rPr>
          <w:rFonts w:ascii="Times New Roman" w:hAnsi="Times New Roman" w:cs="Times New Roman"/>
        </w:rPr>
        <w:t xml:space="preserve">B </w:t>
      </w:r>
      <w:proofErr w:type="spellStart"/>
      <w:r w:rsidRPr="009B0879">
        <w:rPr>
          <w:rFonts w:ascii="Times New Roman" w:hAnsi="Times New Roman" w:cs="Times New Roman"/>
        </w:rPr>
        <w:t>untuk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mendesak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menghentikan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perilaku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militeristiknya</w:t>
      </w:r>
      <w:proofErr w:type="spellEnd"/>
      <w:r w:rsidRPr="009B0879">
        <w:rPr>
          <w:rFonts w:ascii="Times New Roman" w:hAnsi="Times New Roman" w:cs="Times New Roman"/>
        </w:rPr>
        <w:t xml:space="preserve">, </w:t>
      </w:r>
      <w:proofErr w:type="spellStart"/>
      <w:r w:rsidRPr="009B0879">
        <w:rPr>
          <w:rFonts w:ascii="Times New Roman" w:hAnsi="Times New Roman" w:cs="Times New Roman"/>
        </w:rPr>
        <w:t>sambil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mengingatkan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kampanye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antiterorisme</w:t>
      </w:r>
      <w:proofErr w:type="spellEnd"/>
      <w:r w:rsidRPr="009B0879">
        <w:rPr>
          <w:rFonts w:ascii="Times New Roman" w:hAnsi="Times New Roman" w:cs="Times New Roman"/>
        </w:rPr>
        <w:t xml:space="preserve"> AS yang </w:t>
      </w:r>
      <w:proofErr w:type="spellStart"/>
      <w:r w:rsidRPr="009B0879">
        <w:rPr>
          <w:rFonts w:ascii="Times New Roman" w:hAnsi="Times New Roman" w:cs="Times New Roman"/>
        </w:rPr>
        <w:t>selama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didengung-dengungkan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pasca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tragedi</w:t>
      </w:r>
      <w:proofErr w:type="spellEnd"/>
      <w:r w:rsidRPr="009B0879">
        <w:rPr>
          <w:rFonts w:ascii="Times New Roman" w:hAnsi="Times New Roman" w:cs="Times New Roman"/>
        </w:rPr>
        <w:t xml:space="preserve"> WTC </w:t>
      </w:r>
      <w:proofErr w:type="spellStart"/>
      <w:r w:rsidRPr="009B0879">
        <w:rPr>
          <w:rFonts w:ascii="Times New Roman" w:hAnsi="Times New Roman" w:cs="Times New Roman"/>
        </w:rPr>
        <w:t>akan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semakin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kehilangan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dukungan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B0879">
        <w:rPr>
          <w:rFonts w:ascii="Times New Roman" w:hAnsi="Times New Roman" w:cs="Times New Roman"/>
        </w:rPr>
        <w:t>asyarakat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internas</w:t>
      </w:r>
      <w:r>
        <w:rPr>
          <w:rFonts w:ascii="Times New Roman" w:hAnsi="Times New Roman" w:cs="Times New Roman"/>
        </w:rPr>
        <w:t>ion</w:t>
      </w:r>
      <w:r w:rsidRPr="009B0879">
        <w:rPr>
          <w:rFonts w:ascii="Times New Roman" w:hAnsi="Times New Roman" w:cs="Times New Roman"/>
        </w:rPr>
        <w:t>al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karena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mereka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mulai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memiliki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kesan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bahwa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ternyata</w:t>
      </w:r>
      <w:proofErr w:type="spellEnd"/>
      <w:r w:rsidRPr="009B0879">
        <w:rPr>
          <w:rFonts w:ascii="Times New Roman" w:hAnsi="Times New Roman" w:cs="Times New Roman"/>
        </w:rPr>
        <w:t xml:space="preserve"> AS </w:t>
      </w:r>
      <w:proofErr w:type="spellStart"/>
      <w:r w:rsidRPr="009B0879">
        <w:rPr>
          <w:rFonts w:ascii="Times New Roman" w:hAnsi="Times New Roman" w:cs="Times New Roman"/>
        </w:rPr>
        <w:t>adalah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teroris</w:t>
      </w:r>
      <w:proofErr w:type="spellEnd"/>
      <w:r w:rsidRPr="009B0879">
        <w:rPr>
          <w:rFonts w:ascii="Times New Roman" w:hAnsi="Times New Roman" w:cs="Times New Roman"/>
        </w:rPr>
        <w:t xml:space="preserve"> </w:t>
      </w:r>
      <w:proofErr w:type="spellStart"/>
      <w:r w:rsidRPr="009B0879">
        <w:rPr>
          <w:rFonts w:ascii="Times New Roman" w:hAnsi="Times New Roman" w:cs="Times New Roman"/>
        </w:rPr>
        <w:t>terbesar</w:t>
      </w:r>
      <w:proofErr w:type="spellEnd"/>
      <w:r w:rsidRPr="009B0879">
        <w:rPr>
          <w:rFonts w:ascii="Times New Roman" w:hAnsi="Times New Roman" w:cs="Times New Roman"/>
        </w:rPr>
        <w:t xml:space="preserve"> dunia.</w:t>
      </w:r>
      <w:r>
        <w:rPr>
          <w:rFonts w:ascii="Times New Roman" w:hAnsi="Times New Roman" w:cs="Times New Roman"/>
        </w:rPr>
        <w:t xml:space="preserve"> </w:t>
      </w:r>
      <w:r w:rsidRPr="009B0879">
        <w:rPr>
          <w:rFonts w:ascii="Times New Roman" w:hAnsi="Times New Roman" w:cs="Times New Roman"/>
        </w:rPr>
        <w:t xml:space="preserve"> </w:t>
      </w:r>
    </w:p>
    <w:p w14:paraId="069E6B9B" w14:textId="7A802412" w:rsidR="000939B1" w:rsidRDefault="000939B1"/>
    <w:p w14:paraId="20F4BBF4" w14:textId="67DB4B64" w:rsidR="00B83391" w:rsidRDefault="00B83391"/>
    <w:p w14:paraId="62E82DAB" w14:textId="18563BA0" w:rsidR="00B83391" w:rsidRPr="00007A86" w:rsidRDefault="00B83391">
      <w:pPr>
        <w:rPr>
          <w:b/>
          <w:bCs/>
        </w:rPr>
      </w:pPr>
      <w:r w:rsidRPr="00007A86">
        <w:rPr>
          <w:b/>
          <w:bCs/>
        </w:rPr>
        <w:t>Daftar Pustaka</w:t>
      </w:r>
    </w:p>
    <w:p w14:paraId="3F3A2AFD" w14:textId="358FF8CA" w:rsidR="00B83391" w:rsidRDefault="00B83391"/>
    <w:p w14:paraId="6F481ECB" w14:textId="387BD761" w:rsidR="00B83391" w:rsidRDefault="00B83391" w:rsidP="009A4904">
      <w:pPr>
        <w:ind w:left="720" w:hanging="720"/>
      </w:pPr>
      <w:r>
        <w:t>Cordesman, Anthony, H. and Ahmad S. Hashim,</w:t>
      </w:r>
      <w:r w:rsidRPr="006126C6">
        <w:rPr>
          <w:i/>
          <w:iCs/>
        </w:rPr>
        <w:t xml:space="preserve"> </w:t>
      </w:r>
      <w:proofErr w:type="gramStart"/>
      <w:r w:rsidRPr="006126C6">
        <w:rPr>
          <w:i/>
          <w:iCs/>
        </w:rPr>
        <w:t>Iraq :</w:t>
      </w:r>
      <w:proofErr w:type="gramEnd"/>
      <w:r w:rsidRPr="006126C6">
        <w:rPr>
          <w:i/>
          <w:iCs/>
        </w:rPr>
        <w:t xml:space="preserve"> Sanction and Beyond, </w:t>
      </w:r>
      <w:r>
        <w:t>Westview Press, United Kingdom, 19</w:t>
      </w:r>
      <w:r w:rsidR="009A4904">
        <w:t>97.</w:t>
      </w:r>
    </w:p>
    <w:p w14:paraId="0202638F" w14:textId="30B204B8" w:rsidR="009A4904" w:rsidRDefault="009A4904"/>
    <w:p w14:paraId="386BE149" w14:textId="1E49BF41" w:rsidR="009A4904" w:rsidRDefault="009A4904" w:rsidP="009A4904">
      <w:pPr>
        <w:ind w:left="720" w:hanging="720"/>
      </w:pPr>
      <w:proofErr w:type="spellStart"/>
      <w:r>
        <w:t>Darwis</w:t>
      </w:r>
      <w:proofErr w:type="spellEnd"/>
      <w:r>
        <w:t>, Adel, and Gregory Alexander,</w:t>
      </w:r>
      <w:r w:rsidRPr="006126C6">
        <w:rPr>
          <w:i/>
          <w:iCs/>
        </w:rPr>
        <w:t xml:space="preserve"> </w:t>
      </w:r>
      <w:proofErr w:type="spellStart"/>
      <w:r w:rsidRPr="006126C6">
        <w:rPr>
          <w:i/>
          <w:iCs/>
        </w:rPr>
        <w:t>Unholly</w:t>
      </w:r>
      <w:proofErr w:type="spellEnd"/>
      <w:r w:rsidRPr="006126C6">
        <w:rPr>
          <w:i/>
          <w:iCs/>
        </w:rPr>
        <w:t xml:space="preserve"> Babylon, The Secret History of Saddam’s War,</w:t>
      </w:r>
      <w:r>
        <w:t xml:space="preserve"> Victor </w:t>
      </w:r>
      <w:proofErr w:type="spellStart"/>
      <w:r>
        <w:t>Gollanz</w:t>
      </w:r>
      <w:proofErr w:type="spellEnd"/>
      <w:r>
        <w:t xml:space="preserve"> Ltd., London, 1991.</w:t>
      </w:r>
    </w:p>
    <w:p w14:paraId="0E3AD152" w14:textId="017CECD1" w:rsidR="009A4904" w:rsidRDefault="009A4904"/>
    <w:p w14:paraId="569254F4" w14:textId="59C20394" w:rsidR="009A4904" w:rsidRDefault="009A4904" w:rsidP="009A4904">
      <w:pPr>
        <w:ind w:left="720" w:hanging="720"/>
      </w:pPr>
      <w:r>
        <w:lastRenderedPageBreak/>
        <w:t xml:space="preserve">Drysdale, Alasdair, and Gerald H. Blake, </w:t>
      </w:r>
      <w:r w:rsidRPr="006126C6">
        <w:rPr>
          <w:i/>
          <w:iCs/>
        </w:rPr>
        <w:t>The Cambridge Atlas of The Middle East and North Africa</w:t>
      </w:r>
      <w:r>
        <w:t>, Cambridge University Press, London, 1987.</w:t>
      </w:r>
    </w:p>
    <w:p w14:paraId="03101D1C" w14:textId="1C397492" w:rsidR="009A4904" w:rsidRDefault="009A4904" w:rsidP="009A4904">
      <w:pPr>
        <w:ind w:left="720" w:hanging="720"/>
      </w:pPr>
    </w:p>
    <w:p w14:paraId="6339BDC3" w14:textId="15308E9D" w:rsidR="009A4904" w:rsidRDefault="009A4904" w:rsidP="009A4904">
      <w:pPr>
        <w:ind w:left="720" w:hanging="720"/>
      </w:pPr>
      <w:proofErr w:type="spellStart"/>
      <w:r>
        <w:t>Jenie</w:t>
      </w:r>
      <w:proofErr w:type="spellEnd"/>
      <w:r>
        <w:t xml:space="preserve">, Umar A. </w:t>
      </w:r>
      <w:proofErr w:type="spellStart"/>
      <w:r w:rsidRPr="006126C6">
        <w:rPr>
          <w:i/>
          <w:iCs/>
        </w:rPr>
        <w:t>Kasus</w:t>
      </w:r>
      <w:proofErr w:type="spellEnd"/>
      <w:r w:rsidRPr="006126C6">
        <w:rPr>
          <w:i/>
          <w:iCs/>
        </w:rPr>
        <w:t xml:space="preserve"> </w:t>
      </w:r>
      <w:proofErr w:type="spellStart"/>
      <w:r w:rsidRPr="006126C6">
        <w:rPr>
          <w:i/>
          <w:iCs/>
        </w:rPr>
        <w:t>Perburuan</w:t>
      </w:r>
      <w:proofErr w:type="spellEnd"/>
      <w:r w:rsidRPr="006126C6">
        <w:rPr>
          <w:i/>
          <w:iCs/>
        </w:rPr>
        <w:t xml:space="preserve"> </w:t>
      </w:r>
      <w:proofErr w:type="spellStart"/>
      <w:r w:rsidRPr="006126C6">
        <w:rPr>
          <w:i/>
          <w:iCs/>
        </w:rPr>
        <w:t>Nuklir</w:t>
      </w:r>
      <w:proofErr w:type="spellEnd"/>
      <w:r w:rsidRPr="006126C6">
        <w:rPr>
          <w:i/>
          <w:iCs/>
        </w:rPr>
        <w:t xml:space="preserve"> </w:t>
      </w:r>
      <w:proofErr w:type="spellStart"/>
      <w:r w:rsidRPr="006126C6">
        <w:rPr>
          <w:i/>
          <w:iCs/>
        </w:rPr>
        <w:t>Irak</w:t>
      </w:r>
      <w:proofErr w:type="spellEnd"/>
      <w:r>
        <w:t xml:space="preserve">, </w:t>
      </w:r>
      <w:proofErr w:type="spellStart"/>
      <w:r>
        <w:t>makalah</w:t>
      </w:r>
      <w:proofErr w:type="spellEnd"/>
      <w:r>
        <w:t xml:space="preserve"> seminar pada Pusat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Timur Tengah (PPMTT) </w:t>
      </w:r>
      <w:proofErr w:type="spellStart"/>
      <w:r>
        <w:t>Fisipol</w:t>
      </w:r>
      <w:proofErr w:type="spellEnd"/>
      <w:r>
        <w:t xml:space="preserve"> UGM, 19-11-1992.</w:t>
      </w:r>
    </w:p>
    <w:p w14:paraId="02DBD9BB" w14:textId="473C935B" w:rsidR="009A4904" w:rsidRDefault="009A4904" w:rsidP="009A4904">
      <w:pPr>
        <w:ind w:left="720" w:hanging="720"/>
      </w:pPr>
    </w:p>
    <w:p w14:paraId="79EDDB48" w14:textId="7D2EFA77" w:rsidR="009A4904" w:rsidRDefault="009A4904" w:rsidP="009A4904">
      <w:pPr>
        <w:ind w:left="720" w:hanging="720"/>
      </w:pPr>
      <w:r>
        <w:t xml:space="preserve">Neff, Donald, “The US, Iraq, Israel, and </w:t>
      </w:r>
      <w:proofErr w:type="gramStart"/>
      <w:r>
        <w:t>Iran :</w:t>
      </w:r>
      <w:proofErr w:type="gramEnd"/>
      <w:r>
        <w:t xml:space="preserve"> Backdrop to War”, </w:t>
      </w:r>
      <w:r w:rsidRPr="006126C6">
        <w:rPr>
          <w:i/>
          <w:iCs/>
        </w:rPr>
        <w:t>Journal of Palestine Studies</w:t>
      </w:r>
      <w:r>
        <w:t xml:space="preserve">, </w:t>
      </w:r>
      <w:proofErr w:type="spellStart"/>
      <w:r>
        <w:t>Vol.XX</w:t>
      </w:r>
      <w:proofErr w:type="spellEnd"/>
      <w:r>
        <w:t>, No.4, Summer, 1991.</w:t>
      </w:r>
    </w:p>
    <w:p w14:paraId="0E4B9155" w14:textId="04132527" w:rsidR="009A4904" w:rsidRDefault="009A4904" w:rsidP="009A4904">
      <w:pPr>
        <w:ind w:left="720" w:hanging="720"/>
      </w:pPr>
    </w:p>
    <w:p w14:paraId="172EBADA" w14:textId="38882AC1" w:rsidR="006126C6" w:rsidRDefault="009A4904" w:rsidP="009A4904">
      <w:pPr>
        <w:ind w:left="720" w:hanging="720"/>
      </w:pPr>
      <w:r>
        <w:t>Von Sponeck</w:t>
      </w:r>
      <w:r w:rsidR="006126C6">
        <w:t>, Hans C.,</w:t>
      </w:r>
      <w:r w:rsidR="006126C6" w:rsidRPr="006126C6">
        <w:rPr>
          <w:i/>
          <w:iCs/>
        </w:rPr>
        <w:t xml:space="preserve"> </w:t>
      </w:r>
      <w:proofErr w:type="gramStart"/>
      <w:r w:rsidR="006126C6" w:rsidRPr="006126C6">
        <w:rPr>
          <w:i/>
          <w:iCs/>
        </w:rPr>
        <w:t>Iraq :</w:t>
      </w:r>
      <w:proofErr w:type="gramEnd"/>
      <w:r w:rsidR="006126C6" w:rsidRPr="006126C6">
        <w:rPr>
          <w:i/>
          <w:iCs/>
        </w:rPr>
        <w:t xml:space="preserve"> Four Questions, Four Answers</w:t>
      </w:r>
      <w:r w:rsidR="006126C6">
        <w:t xml:space="preserve">, </w:t>
      </w:r>
      <w:proofErr w:type="spellStart"/>
      <w:r w:rsidR="006126C6">
        <w:t>makalah</w:t>
      </w:r>
      <w:proofErr w:type="spellEnd"/>
      <w:r w:rsidR="006126C6">
        <w:t xml:space="preserve"> seminar pada </w:t>
      </w:r>
      <w:proofErr w:type="spellStart"/>
      <w:r w:rsidR="006126C6">
        <w:t>Pertemuan</w:t>
      </w:r>
      <w:proofErr w:type="spellEnd"/>
      <w:r w:rsidR="006126C6">
        <w:t xml:space="preserve"> </w:t>
      </w:r>
      <w:proofErr w:type="spellStart"/>
      <w:r w:rsidR="006126C6">
        <w:t>Eropa</w:t>
      </w:r>
      <w:proofErr w:type="spellEnd"/>
      <w:r w:rsidR="006126C6">
        <w:t>, Brussels, 25 September, 2002.</w:t>
      </w:r>
    </w:p>
    <w:p w14:paraId="5ADCFDE9" w14:textId="6B05BEA4" w:rsidR="006126C6" w:rsidRDefault="006126C6" w:rsidP="009A4904">
      <w:pPr>
        <w:ind w:left="720" w:hanging="720"/>
      </w:pPr>
    </w:p>
    <w:p w14:paraId="566F821A" w14:textId="6B50CC2D" w:rsidR="006126C6" w:rsidRDefault="006126C6" w:rsidP="009A4904">
      <w:pPr>
        <w:ind w:left="720" w:hanging="720"/>
      </w:pPr>
      <w:r>
        <w:t xml:space="preserve">Wilson, Richard, “Nuclear Proliferation and The Case of Iraq”, </w:t>
      </w:r>
      <w:r w:rsidRPr="006126C6">
        <w:rPr>
          <w:i/>
          <w:iCs/>
        </w:rPr>
        <w:t>Journal of Palestine Studies</w:t>
      </w:r>
      <w:r>
        <w:t>, Vol. XX, Spring, 1991.</w:t>
      </w:r>
    </w:p>
    <w:p w14:paraId="15B5D994" w14:textId="7C68C6B9" w:rsidR="006126C6" w:rsidRDefault="006126C6" w:rsidP="009A4904">
      <w:pPr>
        <w:ind w:left="720" w:hanging="720"/>
      </w:pPr>
    </w:p>
    <w:p w14:paraId="5A9C9DBE" w14:textId="0F132B89" w:rsidR="006126C6" w:rsidRDefault="006126C6" w:rsidP="009A4904">
      <w:pPr>
        <w:ind w:left="720" w:hanging="720"/>
      </w:pPr>
      <w:r w:rsidRPr="006126C6">
        <w:rPr>
          <w:i/>
          <w:iCs/>
        </w:rPr>
        <w:t>Kompas</w:t>
      </w:r>
      <w:r>
        <w:t>, 24 November 2002</w:t>
      </w:r>
    </w:p>
    <w:p w14:paraId="6D79E987" w14:textId="7900DA2C" w:rsidR="006126C6" w:rsidRDefault="006126C6" w:rsidP="009A4904">
      <w:pPr>
        <w:ind w:left="720" w:hanging="720"/>
      </w:pPr>
    </w:p>
    <w:p w14:paraId="30BECD2F" w14:textId="4CA607D6" w:rsidR="006126C6" w:rsidRDefault="006126C6" w:rsidP="009A4904">
      <w:pPr>
        <w:ind w:left="720" w:hanging="720"/>
      </w:pPr>
      <w:r>
        <w:t xml:space="preserve">_______, 22 </w:t>
      </w:r>
      <w:proofErr w:type="spellStart"/>
      <w:r>
        <w:t>Maret</w:t>
      </w:r>
      <w:proofErr w:type="spellEnd"/>
      <w:r>
        <w:t xml:space="preserve"> 2003</w:t>
      </w:r>
    </w:p>
    <w:p w14:paraId="2E7B34F6" w14:textId="77777777" w:rsidR="006126C6" w:rsidRDefault="006126C6" w:rsidP="009A4904">
      <w:pPr>
        <w:ind w:left="720" w:hanging="720"/>
      </w:pPr>
    </w:p>
    <w:p w14:paraId="6D84F047" w14:textId="76C2E940" w:rsidR="009A4904" w:rsidRDefault="006126C6" w:rsidP="009A4904">
      <w:pPr>
        <w:ind w:left="720" w:hanging="720"/>
      </w:pPr>
      <w:r>
        <w:t xml:space="preserve">  </w:t>
      </w:r>
    </w:p>
    <w:sectPr w:rsidR="009A4904" w:rsidSect="009A4904">
      <w:pgSz w:w="11907" w:h="16840" w:code="9"/>
      <w:pgMar w:top="2268" w:right="1701" w:bottom="1701" w:left="2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5BBF"/>
    <w:multiLevelType w:val="hybridMultilevel"/>
    <w:tmpl w:val="CBDA0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82923"/>
    <w:multiLevelType w:val="hybridMultilevel"/>
    <w:tmpl w:val="B7F0E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45DBF"/>
    <w:multiLevelType w:val="singleLevel"/>
    <w:tmpl w:val="6D42059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5135C5"/>
    <w:multiLevelType w:val="singleLevel"/>
    <w:tmpl w:val="240E729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D6F0EFB"/>
    <w:multiLevelType w:val="singleLevel"/>
    <w:tmpl w:val="DD50F94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24C2377"/>
    <w:multiLevelType w:val="singleLevel"/>
    <w:tmpl w:val="67083EF4"/>
    <w:lvl w:ilvl="0">
      <w:start w:val="20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93"/>
    <w:rsid w:val="00007A86"/>
    <w:rsid w:val="000939B1"/>
    <w:rsid w:val="001630B6"/>
    <w:rsid w:val="003C3B93"/>
    <w:rsid w:val="006126C6"/>
    <w:rsid w:val="008F6FF7"/>
    <w:rsid w:val="009A4904"/>
    <w:rsid w:val="00B83391"/>
    <w:rsid w:val="00E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E3744C"/>
  <w15:docId w15:val="{F8EA5093-E656-4944-9761-D0DE1BED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C3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3C3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19</Pages>
  <Words>5004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harmiyati harmiyati</cp:lastModifiedBy>
  <cp:revision>4</cp:revision>
  <dcterms:created xsi:type="dcterms:W3CDTF">2021-09-08T08:21:00Z</dcterms:created>
  <dcterms:modified xsi:type="dcterms:W3CDTF">2021-10-06T06:39:00Z</dcterms:modified>
</cp:coreProperties>
</file>