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DEA40" w14:textId="351C3FDE" w:rsidR="007A6696" w:rsidRDefault="00E654E9" w:rsidP="00C161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4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654E9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E6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E9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dipisahkan</w:t>
      </w:r>
      <w:proofErr w:type="spellEnd"/>
      <w:r w:rsidR="00D3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FD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D3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FD5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D34FD5">
        <w:rPr>
          <w:rFonts w:ascii="Times New Roman" w:hAnsi="Times New Roman" w:cs="Times New Roman"/>
          <w:sz w:val="24"/>
          <w:szCs w:val="24"/>
        </w:rPr>
        <w:t xml:space="preserve"> lain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halnya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Timur Tengah,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34FD5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D34FD5">
        <w:rPr>
          <w:rFonts w:ascii="Times New Roman" w:hAnsi="Times New Roman" w:cs="Times New Roman"/>
          <w:sz w:val="24"/>
          <w:szCs w:val="24"/>
        </w:rPr>
        <w:t xml:space="preserve"> </w:t>
      </w:r>
      <w:r w:rsidR="00D34FD5" w:rsidRPr="00D34FD5">
        <w:rPr>
          <w:rFonts w:ascii="Times New Roman" w:hAnsi="Times New Roman" w:cs="Times New Roman"/>
          <w:i/>
          <w:iCs/>
          <w:sz w:val="24"/>
          <w:szCs w:val="24"/>
        </w:rPr>
        <w:t>complicated</w:t>
      </w:r>
      <w:r w:rsidR="00D34F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34FD5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="00D34F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34FD5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="00D3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FD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D3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FD5">
        <w:rPr>
          <w:rFonts w:ascii="Times New Roman" w:hAnsi="Times New Roman" w:cs="Times New Roman"/>
          <w:sz w:val="24"/>
          <w:szCs w:val="24"/>
        </w:rPr>
        <w:t>diidentifikasi</w:t>
      </w:r>
      <w:proofErr w:type="spellEnd"/>
      <w:r w:rsidR="00D3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FD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3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FD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D3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FD5">
        <w:rPr>
          <w:rFonts w:ascii="Times New Roman" w:hAnsi="Times New Roman" w:cs="Times New Roman"/>
          <w:sz w:val="24"/>
          <w:szCs w:val="24"/>
        </w:rPr>
        <w:t>perbedaan-perbedaaan</w:t>
      </w:r>
      <w:proofErr w:type="spellEnd"/>
      <w:r w:rsidR="00D3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FD5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D34FD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34FD5"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 w:rsidR="00D3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FD5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D3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FD5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D34FD5">
        <w:rPr>
          <w:rFonts w:ascii="Times New Roman" w:hAnsi="Times New Roman" w:cs="Times New Roman"/>
          <w:sz w:val="24"/>
          <w:szCs w:val="24"/>
        </w:rPr>
        <w:t xml:space="preserve"> negeri; </w:t>
      </w:r>
      <w:proofErr w:type="spellStart"/>
      <w:r w:rsidR="00D34FD5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D3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FD5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D3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FD5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="00D34FD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D34FD5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D3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FD5">
        <w:rPr>
          <w:rFonts w:ascii="Times New Roman" w:hAnsi="Times New Roman" w:cs="Times New Roman"/>
          <w:sz w:val="24"/>
          <w:szCs w:val="24"/>
        </w:rPr>
        <w:t>etnis</w:t>
      </w:r>
      <w:proofErr w:type="spellEnd"/>
      <w:r w:rsidR="00D34FD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34FD5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="00D34FD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D34FD5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D3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FD5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 w:rsidR="00D34F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34FD5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="00D3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FD5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D34FD5">
        <w:rPr>
          <w:rFonts w:ascii="Times New Roman" w:hAnsi="Times New Roman" w:cs="Times New Roman"/>
          <w:sz w:val="24"/>
          <w:szCs w:val="24"/>
        </w:rPr>
        <w:t xml:space="preserve"> wilayah, </w:t>
      </w:r>
      <w:proofErr w:type="spellStart"/>
      <w:r w:rsidR="00D34FD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D3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FD5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="00D34FD5">
        <w:rPr>
          <w:rFonts w:ascii="Times New Roman" w:hAnsi="Times New Roman" w:cs="Times New Roman"/>
          <w:sz w:val="24"/>
          <w:szCs w:val="24"/>
        </w:rPr>
        <w:t>,</w:t>
      </w:r>
      <w:r w:rsidR="007A6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696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="007A6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A6696">
        <w:rPr>
          <w:rFonts w:ascii="Times New Roman" w:hAnsi="Times New Roman" w:cs="Times New Roman"/>
          <w:sz w:val="24"/>
          <w:szCs w:val="24"/>
        </w:rPr>
        <w:t>perbatasan</w:t>
      </w:r>
      <w:proofErr w:type="spellEnd"/>
      <w:r w:rsidR="007A6696">
        <w:rPr>
          <w:rFonts w:ascii="Times New Roman" w:hAnsi="Times New Roman" w:cs="Times New Roman"/>
          <w:sz w:val="24"/>
          <w:szCs w:val="24"/>
        </w:rPr>
        <w:t>,</w:t>
      </w:r>
      <w:r w:rsidR="00D34FD5">
        <w:rPr>
          <w:rFonts w:ascii="Times New Roman" w:hAnsi="Times New Roman" w:cs="Times New Roman"/>
          <w:sz w:val="24"/>
          <w:szCs w:val="24"/>
        </w:rPr>
        <w:t xml:space="preserve">  dan</w:t>
      </w:r>
      <w:proofErr w:type="gramEnd"/>
      <w:r w:rsidR="00D3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FD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D3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696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="007A6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FD5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D3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FD5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="00D3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FD5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7A669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696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="007A6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696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7A6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696">
        <w:rPr>
          <w:rFonts w:ascii="Times New Roman" w:hAnsi="Times New Roman" w:cs="Times New Roman"/>
          <w:sz w:val="24"/>
          <w:szCs w:val="24"/>
        </w:rPr>
        <w:t>legitimasi</w:t>
      </w:r>
      <w:proofErr w:type="spellEnd"/>
      <w:r w:rsidR="007A6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696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7A6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696">
        <w:rPr>
          <w:rFonts w:ascii="Times New Roman" w:hAnsi="Times New Roman" w:cs="Times New Roman"/>
          <w:sz w:val="24"/>
          <w:szCs w:val="24"/>
        </w:rPr>
        <w:t>penguasa</w:t>
      </w:r>
      <w:proofErr w:type="spellEnd"/>
      <w:r w:rsidR="007A669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A6696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="007A6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696"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 w:rsidR="007A6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696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7A6696">
        <w:rPr>
          <w:rFonts w:ascii="Times New Roman" w:hAnsi="Times New Roman" w:cs="Times New Roman"/>
          <w:sz w:val="24"/>
          <w:szCs w:val="24"/>
        </w:rPr>
        <w:t xml:space="preserve">; dan </w:t>
      </w:r>
      <w:proofErr w:type="spellStart"/>
      <w:r w:rsidR="007A6696"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 w:rsidR="007A6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696">
        <w:rPr>
          <w:rFonts w:ascii="Times New Roman" w:hAnsi="Times New Roman" w:cs="Times New Roman"/>
          <w:sz w:val="24"/>
          <w:szCs w:val="24"/>
        </w:rPr>
        <w:t>campurtangan</w:t>
      </w:r>
      <w:proofErr w:type="spellEnd"/>
      <w:r w:rsidR="007A6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696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="007A66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6696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7A6696">
        <w:rPr>
          <w:rFonts w:ascii="Times New Roman" w:hAnsi="Times New Roman" w:cs="Times New Roman"/>
          <w:sz w:val="24"/>
          <w:szCs w:val="24"/>
        </w:rPr>
        <w:t xml:space="preserve"> superpower di </w:t>
      </w:r>
      <w:proofErr w:type="spellStart"/>
      <w:r w:rsidR="007A6696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="007A6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69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7A6696">
        <w:rPr>
          <w:rFonts w:ascii="Times New Roman" w:hAnsi="Times New Roman" w:cs="Times New Roman"/>
          <w:sz w:val="24"/>
          <w:szCs w:val="24"/>
        </w:rPr>
        <w:t>.</w:t>
      </w:r>
    </w:p>
    <w:p w14:paraId="673309D1" w14:textId="77777777" w:rsidR="00667BB5" w:rsidRDefault="007A6696" w:rsidP="00C161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5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bentuk-bentuk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Timur Tengah,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menonjol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Liga Arab, OPEC, OKI, dan Dewan Kerjasama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4A9">
        <w:rPr>
          <w:rFonts w:ascii="Times New Roman" w:hAnsi="Times New Roman" w:cs="Times New Roman"/>
          <w:i/>
          <w:iCs/>
          <w:sz w:val="24"/>
          <w:szCs w:val="24"/>
        </w:rPr>
        <w:t>(GCC, Gulf Cooperation Council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B73ACD">
        <w:rPr>
          <w:rFonts w:ascii="Times New Roman" w:hAnsi="Times New Roman" w:cs="Times New Roman"/>
          <w:sz w:val="24"/>
          <w:szCs w:val="24"/>
        </w:rPr>
        <w:t xml:space="preserve">, dan yang </w:t>
      </w:r>
      <w:proofErr w:type="spellStart"/>
      <w:r w:rsidR="00B73ACD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B73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AC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73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ACD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B73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ACD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B73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ACD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B73A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3ACD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B73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ACD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B73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ACD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B73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ACD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="00B73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AC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73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ACD"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 w:rsidR="00B73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ACD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B73A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73ACD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="00B73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AC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73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ACD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="00B73A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73ACD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B73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ACD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="00B73A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3AC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B73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ACD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="00B73A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73ACD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="00B73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AC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B73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ACD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B73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ACD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B73A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3AC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B73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ACD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="00B73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AC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B73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ACD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B73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AC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73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AC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B73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ACD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B73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ACD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="00B73A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3AC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73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AC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B73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AC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73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ACD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="00B73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AC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73ACD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B73ACD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B73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ACD">
        <w:rPr>
          <w:rFonts w:ascii="Times New Roman" w:hAnsi="Times New Roman" w:cs="Times New Roman"/>
          <w:sz w:val="24"/>
          <w:szCs w:val="24"/>
        </w:rPr>
        <w:t>penyempurnaan-penyempurnaan</w:t>
      </w:r>
      <w:proofErr w:type="spellEnd"/>
      <w:r w:rsidR="00B73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AC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B73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ACD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="00B73A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AA85B7" w14:textId="77777777" w:rsidR="00667BB5" w:rsidRDefault="00667BB5" w:rsidP="00C1617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AA5A16" w14:textId="77777777" w:rsidR="00667BB5" w:rsidRDefault="00667BB5" w:rsidP="00C1617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1196B4" w14:textId="77777777" w:rsidR="00667BB5" w:rsidRDefault="00667BB5" w:rsidP="00C1617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3E9AB5" w14:textId="77777777" w:rsidR="00667BB5" w:rsidRDefault="00667BB5" w:rsidP="00C1617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66B8AC" w14:textId="77777777" w:rsidR="00667BB5" w:rsidRDefault="00667BB5" w:rsidP="00C1617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3B45A" w14:textId="77777777" w:rsidR="00667BB5" w:rsidRDefault="00667BB5" w:rsidP="00C1617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D6DF07" w14:textId="77777777" w:rsidR="00667BB5" w:rsidRDefault="00667BB5" w:rsidP="00C1617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4BFF8A" w14:textId="77777777" w:rsidR="00C16178" w:rsidRDefault="00C16178" w:rsidP="00C1617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866210" w14:textId="77777777" w:rsidR="00C16178" w:rsidRDefault="00C16178" w:rsidP="00C1617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B95D74" w14:textId="77777777" w:rsidR="00C16178" w:rsidRDefault="00C16178" w:rsidP="00C1617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187F6F" w14:textId="77777777" w:rsidR="00C16178" w:rsidRDefault="00C16178" w:rsidP="00C1617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51F2D9" w14:textId="77777777" w:rsidR="00C16178" w:rsidRDefault="00C16178" w:rsidP="00C1617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148C80" w14:textId="77777777" w:rsidR="00C16178" w:rsidRDefault="00C16178" w:rsidP="00C1617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92C1F5" w14:textId="77777777" w:rsidR="00C16178" w:rsidRDefault="00C16178" w:rsidP="00C1617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D4EE2F" w14:textId="77777777" w:rsidR="00C16178" w:rsidRDefault="00C16178" w:rsidP="00C1617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4B9A07" w14:textId="2D27AAEC" w:rsidR="00CC29EC" w:rsidRPr="00667BB5" w:rsidRDefault="005805EC" w:rsidP="00C1617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BIODATA PENULIS</w:t>
      </w:r>
    </w:p>
    <w:p w14:paraId="72BA9C33" w14:textId="053A4E1D" w:rsidR="009D2C98" w:rsidRDefault="009D2C98" w:rsidP="00C1617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2C9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ama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DRA. HARMIYATI, MSI</w:t>
      </w:r>
    </w:p>
    <w:p w14:paraId="55C6E4FB" w14:textId="6A3F38AF" w:rsidR="009D2C98" w:rsidRDefault="009D2C98" w:rsidP="00C1617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13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1964</w:t>
      </w:r>
    </w:p>
    <w:p w14:paraId="166E6F76" w14:textId="25E63C24" w:rsidR="00D35767" w:rsidRDefault="00D35767" w:rsidP="00C1617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Riwayat Pendidikan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SD MASEHI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1970-1976</w:t>
      </w:r>
    </w:p>
    <w:p w14:paraId="0C9E08BF" w14:textId="63D85F07" w:rsidR="00D35767" w:rsidRDefault="00D35767" w:rsidP="00C1617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2. SMPN 1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1976-1979</w:t>
      </w:r>
    </w:p>
    <w:p w14:paraId="7EC28CE5" w14:textId="0157335C" w:rsidR="00D35767" w:rsidRDefault="00D35767" w:rsidP="00C1617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3. SMAN 1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1979-1982</w:t>
      </w:r>
    </w:p>
    <w:p w14:paraId="095A033A" w14:textId="064DA318" w:rsidR="00D35767" w:rsidRDefault="00D35767" w:rsidP="00C1617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4. S1 HUBUNGAN INTERNASIONAL FISIPOL UGM 1982.</w:t>
      </w:r>
    </w:p>
    <w:p w14:paraId="6B76849E" w14:textId="432C8AC6" w:rsidR="00D35767" w:rsidRDefault="00D35767" w:rsidP="00C1617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5. S2 ILMU POLITIK UGM Yogyakarta 1997. </w:t>
      </w:r>
    </w:p>
    <w:p w14:paraId="0001EA72" w14:textId="18994F62" w:rsidR="009D2C98" w:rsidRDefault="009D2C98" w:rsidP="00C16178">
      <w:pPr>
        <w:spacing w:line="240" w:lineRule="atLeast"/>
        <w:ind w:left="2790" w:hanging="27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FISIP UPN “Veteran” Yogyakarta  </w:t>
      </w:r>
    </w:p>
    <w:p w14:paraId="4C872AE8" w14:textId="367E6F78" w:rsidR="009D2C98" w:rsidRDefault="003A1033" w:rsidP="00C16178">
      <w:pPr>
        <w:spacing w:line="240" w:lineRule="atLeast"/>
        <w:ind w:left="3060" w:hanging="3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2C98">
        <w:rPr>
          <w:rFonts w:ascii="Times New Roman" w:hAnsi="Times New Roman" w:cs="Times New Roman"/>
          <w:sz w:val="24"/>
          <w:szCs w:val="24"/>
        </w:rPr>
        <w:t xml:space="preserve">Riwayat </w:t>
      </w:r>
      <w:proofErr w:type="spellStart"/>
      <w:r w:rsidR="009D2C98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9D2C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Pusat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Timur Tengah HI   FISIPOL UGM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1993-2000</w:t>
      </w:r>
    </w:p>
    <w:p w14:paraId="388C1E6C" w14:textId="77D42246" w:rsidR="003A1033" w:rsidRDefault="003A1033" w:rsidP="00C16178">
      <w:pPr>
        <w:spacing w:line="240" w:lineRule="atLeast"/>
        <w:ind w:left="3060" w:hanging="3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2.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IHI FISIP UPN “Veteran” Yogyakarta 1995-sekarang</w:t>
      </w:r>
    </w:p>
    <w:p w14:paraId="2033CF64" w14:textId="1EE984CC" w:rsidR="00CB57BD" w:rsidRDefault="00CB57BD" w:rsidP="00C16178">
      <w:pPr>
        <w:spacing w:line="240" w:lineRule="atLeast"/>
        <w:ind w:left="3060" w:hanging="3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3.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PARADIGMA FISIP UPN ‘Veteran” Yogyakarta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2012-2016.</w:t>
      </w:r>
    </w:p>
    <w:p w14:paraId="7E69D990" w14:textId="77777777" w:rsidR="00CB57BD" w:rsidRDefault="00CB57BD" w:rsidP="00C16178">
      <w:pPr>
        <w:spacing w:line="240" w:lineRule="atLeast"/>
        <w:ind w:left="3060" w:hanging="3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4.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 FISIP </w:t>
      </w:r>
    </w:p>
    <w:p w14:paraId="7F98584D" w14:textId="7F30B0DD" w:rsidR="00CB57BD" w:rsidRDefault="00CB57BD" w:rsidP="00C16178">
      <w:pPr>
        <w:spacing w:line="240" w:lineRule="atLeast"/>
        <w:ind w:left="3060" w:hanging="3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2015-2019</w:t>
      </w:r>
    </w:p>
    <w:p w14:paraId="08378F1D" w14:textId="33AF55A5" w:rsidR="00730CBD" w:rsidRDefault="003A1033" w:rsidP="00C16178">
      <w:pPr>
        <w:spacing w:line="240" w:lineRule="atLeast"/>
        <w:ind w:left="3150" w:hanging="3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0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CB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30C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A117D">
        <w:rPr>
          <w:rFonts w:ascii="Times New Roman" w:hAnsi="Times New Roman" w:cs="Times New Roman"/>
          <w:sz w:val="24"/>
          <w:szCs w:val="24"/>
        </w:rPr>
        <w:t>B</w:t>
      </w:r>
      <w:r w:rsidR="00730CBD">
        <w:rPr>
          <w:rFonts w:ascii="Times New Roman" w:hAnsi="Times New Roman" w:cs="Times New Roman"/>
          <w:sz w:val="24"/>
          <w:szCs w:val="24"/>
        </w:rPr>
        <w:t>uku</w:t>
      </w:r>
      <w:proofErr w:type="spellEnd"/>
      <w:r w:rsidR="00730CBD">
        <w:rPr>
          <w:rFonts w:ascii="Times New Roman" w:hAnsi="Times New Roman" w:cs="Times New Roman"/>
          <w:sz w:val="24"/>
          <w:szCs w:val="24"/>
        </w:rPr>
        <w:t>-</w:t>
      </w:r>
      <w:r w:rsidR="006A1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17D">
        <w:rPr>
          <w:rFonts w:ascii="Times New Roman" w:hAnsi="Times New Roman" w:cs="Times New Roman"/>
          <w:sz w:val="24"/>
          <w:szCs w:val="24"/>
        </w:rPr>
        <w:t>B</w:t>
      </w:r>
      <w:r w:rsidR="00730CBD">
        <w:rPr>
          <w:rFonts w:ascii="Times New Roman" w:hAnsi="Times New Roman" w:cs="Times New Roman"/>
          <w:sz w:val="24"/>
          <w:szCs w:val="24"/>
        </w:rPr>
        <w:t>uku</w:t>
      </w:r>
      <w:proofErr w:type="spellEnd"/>
      <w:r w:rsidR="00730CBD">
        <w:rPr>
          <w:rFonts w:ascii="Times New Roman" w:hAnsi="Times New Roman" w:cs="Times New Roman"/>
          <w:sz w:val="24"/>
          <w:szCs w:val="24"/>
        </w:rPr>
        <w:t xml:space="preserve"> : 1. </w:t>
      </w:r>
      <w:proofErr w:type="spellStart"/>
      <w:r w:rsidR="00730CB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30CBD">
        <w:rPr>
          <w:rFonts w:ascii="Times New Roman" w:hAnsi="Times New Roman" w:cs="Times New Roman"/>
          <w:sz w:val="24"/>
          <w:szCs w:val="24"/>
        </w:rPr>
        <w:t xml:space="preserve"> LPPM “Saddam Hussein dan </w:t>
      </w:r>
      <w:proofErr w:type="spellStart"/>
      <w:r w:rsidR="00730CBD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730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CBD">
        <w:rPr>
          <w:rFonts w:ascii="Times New Roman" w:hAnsi="Times New Roman" w:cs="Times New Roman"/>
          <w:sz w:val="24"/>
          <w:szCs w:val="24"/>
        </w:rPr>
        <w:t>Irak</w:t>
      </w:r>
      <w:proofErr w:type="spellEnd"/>
      <w:r w:rsidR="00730CBD">
        <w:rPr>
          <w:rFonts w:ascii="Times New Roman" w:hAnsi="Times New Roman" w:cs="Times New Roman"/>
          <w:sz w:val="24"/>
          <w:szCs w:val="24"/>
        </w:rPr>
        <w:t xml:space="preserve"> Di Timur   Tengah”, </w:t>
      </w:r>
      <w:proofErr w:type="spellStart"/>
      <w:r w:rsidR="00730CB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30CBD">
        <w:rPr>
          <w:rFonts w:ascii="Times New Roman" w:hAnsi="Times New Roman" w:cs="Times New Roman"/>
          <w:sz w:val="24"/>
          <w:szCs w:val="24"/>
        </w:rPr>
        <w:t xml:space="preserve"> 1997.</w:t>
      </w:r>
    </w:p>
    <w:p w14:paraId="656BEFC7" w14:textId="68AB8C49" w:rsidR="00730CBD" w:rsidRDefault="00730CBD" w:rsidP="00C16178">
      <w:pPr>
        <w:spacing w:line="240" w:lineRule="atLeast"/>
        <w:ind w:left="3150" w:hanging="3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2.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Ajar Timur Tengah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-Israel”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2003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diperbarui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2013.</w:t>
      </w:r>
    </w:p>
    <w:p w14:paraId="21DCE0DD" w14:textId="4063C2CA" w:rsidR="00730CBD" w:rsidRDefault="00730CBD" w:rsidP="00C16178">
      <w:pPr>
        <w:spacing w:line="240" w:lineRule="atLeast"/>
        <w:ind w:left="3150" w:hanging="3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3.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Menterjemahkan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“Ide-Ide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 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Leon P.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2014. </w:t>
      </w:r>
    </w:p>
    <w:p w14:paraId="4E349BEB" w14:textId="69EB3581" w:rsidR="000104A9" w:rsidRDefault="000104A9" w:rsidP="00C16178">
      <w:pPr>
        <w:spacing w:line="240" w:lineRule="atLeast"/>
        <w:ind w:left="3150" w:hanging="3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4.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Timur Tengah di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PARADIGMA FISIP.</w:t>
      </w:r>
    </w:p>
    <w:p w14:paraId="6E474D0C" w14:textId="77777777" w:rsidR="000104A9" w:rsidRDefault="000104A9" w:rsidP="00C16178">
      <w:pPr>
        <w:spacing w:line="240" w:lineRule="atLeast"/>
        <w:ind w:left="3150" w:hanging="3330"/>
        <w:jc w:val="both"/>
        <w:rPr>
          <w:rFonts w:ascii="Times New Roman" w:hAnsi="Times New Roman" w:cs="Times New Roman"/>
          <w:sz w:val="24"/>
          <w:szCs w:val="24"/>
        </w:rPr>
      </w:pPr>
    </w:p>
    <w:p w14:paraId="39CB1709" w14:textId="1F3D2816" w:rsidR="003A1033" w:rsidRDefault="003A1033" w:rsidP="003A1033">
      <w:pPr>
        <w:spacing w:line="360" w:lineRule="auto"/>
        <w:ind w:left="3060" w:hanging="3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56C6DF9E" w14:textId="77777777" w:rsidR="003A1033" w:rsidRPr="009D2C98" w:rsidRDefault="003A1033" w:rsidP="003A1033">
      <w:pPr>
        <w:spacing w:line="360" w:lineRule="auto"/>
        <w:ind w:left="2610" w:hanging="2790"/>
        <w:jc w:val="both"/>
        <w:rPr>
          <w:rFonts w:ascii="Times New Roman" w:hAnsi="Times New Roman" w:cs="Times New Roman"/>
          <w:sz w:val="24"/>
          <w:szCs w:val="24"/>
        </w:rPr>
      </w:pPr>
    </w:p>
    <w:sectPr w:rsidR="003A1033" w:rsidRPr="009D2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98"/>
    <w:rsid w:val="000104A9"/>
    <w:rsid w:val="003A1033"/>
    <w:rsid w:val="003A206E"/>
    <w:rsid w:val="004A3E8E"/>
    <w:rsid w:val="00511CF7"/>
    <w:rsid w:val="005279FB"/>
    <w:rsid w:val="00536DC4"/>
    <w:rsid w:val="005805EC"/>
    <w:rsid w:val="00667BB5"/>
    <w:rsid w:val="006A117D"/>
    <w:rsid w:val="00730CBD"/>
    <w:rsid w:val="007A6696"/>
    <w:rsid w:val="009D2C98"/>
    <w:rsid w:val="00AD6212"/>
    <w:rsid w:val="00B73ACD"/>
    <w:rsid w:val="00C16178"/>
    <w:rsid w:val="00CB57BD"/>
    <w:rsid w:val="00D34FD5"/>
    <w:rsid w:val="00D35767"/>
    <w:rsid w:val="00E6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8AB66"/>
  <w15:chartTrackingRefBased/>
  <w15:docId w15:val="{91B8B6C6-B79D-4726-8D80-A8B1073F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harmiyati harmiyati</dc:creator>
  <cp:keywords/>
  <dc:description/>
  <cp:lastModifiedBy>harmiyati harmiyati</cp:lastModifiedBy>
  <cp:revision>14</cp:revision>
  <dcterms:created xsi:type="dcterms:W3CDTF">2021-10-06T03:59:00Z</dcterms:created>
  <dcterms:modified xsi:type="dcterms:W3CDTF">2021-10-14T00:47:00Z</dcterms:modified>
</cp:coreProperties>
</file>