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29" w:rsidRPr="001E1529" w:rsidRDefault="00F35618" w:rsidP="001E1529">
      <w:pPr>
        <w:spacing w:line="120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RINGKASAN</w:t>
      </w:r>
    </w:p>
    <w:p w:rsidR="00671A29" w:rsidRDefault="00671A29" w:rsidP="00F94D95">
      <w:pPr>
        <w:pStyle w:val="Title"/>
        <w:tabs>
          <w:tab w:val="left" w:pos="561"/>
          <w:tab w:val="left" w:pos="748"/>
        </w:tabs>
        <w:spacing w:line="240" w:lineRule="auto"/>
        <w:jc w:val="both"/>
        <w:rPr>
          <w:b w:val="0"/>
          <w:bCs/>
          <w:lang w:val="id-ID"/>
        </w:rPr>
      </w:pPr>
      <w:r>
        <w:rPr>
          <w:b w:val="0"/>
          <w:bCs/>
          <w:lang w:val="id-ID"/>
        </w:rPr>
        <w:tab/>
      </w:r>
      <w:proofErr w:type="spellStart"/>
      <w:r>
        <w:rPr>
          <w:b w:val="0"/>
          <w:bCs/>
        </w:rPr>
        <w:t>Lapangan</w:t>
      </w:r>
      <w:proofErr w:type="spellEnd"/>
      <w:r>
        <w:rPr>
          <w:b w:val="0"/>
          <w:bCs/>
          <w:lang w:val="id-ID"/>
        </w:rPr>
        <w:t xml:space="preserve"> </w:t>
      </w:r>
      <w:r>
        <w:rPr>
          <w:b w:val="0"/>
          <w:bCs/>
        </w:rPr>
        <w:t>“F”</w:t>
      </w:r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memiliki</w:t>
      </w:r>
      <w:proofErr w:type="spellEnd"/>
      <w:r w:rsidRPr="00C3275F">
        <w:rPr>
          <w:b w:val="0"/>
          <w:bCs/>
        </w:rPr>
        <w:t xml:space="preserve"> 2 </w:t>
      </w:r>
      <w:proofErr w:type="spellStart"/>
      <w:r w:rsidRPr="00C3275F">
        <w:rPr>
          <w:b w:val="0"/>
          <w:bCs/>
          <w:i/>
          <w:iCs/>
        </w:rPr>
        <w:t>blo</w:t>
      </w:r>
      <w:proofErr w:type="spellEnd"/>
      <w:r>
        <w:rPr>
          <w:b w:val="0"/>
          <w:bCs/>
          <w:i/>
          <w:iCs/>
          <w:lang w:val="id-ID"/>
        </w:rPr>
        <w:t>c</w:t>
      </w:r>
      <w:r w:rsidRPr="00C3275F">
        <w:rPr>
          <w:b w:val="0"/>
          <w:bCs/>
          <w:i/>
          <w:iCs/>
        </w:rPr>
        <w:t>k station</w:t>
      </w:r>
      <w:r w:rsidRPr="00C3275F">
        <w:rPr>
          <w:b w:val="0"/>
          <w:bCs/>
        </w:rPr>
        <w:t xml:space="preserve">, </w:t>
      </w:r>
      <w:proofErr w:type="spellStart"/>
      <w:r w:rsidRPr="00C3275F">
        <w:rPr>
          <w:b w:val="0"/>
          <w:bCs/>
        </w:rPr>
        <w:t>dimana</w:t>
      </w:r>
      <w:proofErr w:type="spellEnd"/>
      <w:r w:rsidRPr="00C3275F">
        <w:rPr>
          <w:b w:val="0"/>
          <w:bCs/>
        </w:rPr>
        <w:t xml:space="preserve"> Block Station-A </w:t>
      </w:r>
      <w:proofErr w:type="spellStart"/>
      <w:r w:rsidRPr="00C3275F">
        <w:rPr>
          <w:b w:val="0"/>
          <w:bCs/>
        </w:rPr>
        <w:t>terdiri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dari</w:t>
      </w:r>
      <w:proofErr w:type="spellEnd"/>
      <w:r w:rsidRPr="00C3275F">
        <w:rPr>
          <w:b w:val="0"/>
          <w:bCs/>
        </w:rPr>
        <w:t xml:space="preserve"> 25 </w:t>
      </w:r>
      <w:proofErr w:type="spellStart"/>
      <w:r w:rsidRPr="00C3275F">
        <w:rPr>
          <w:b w:val="0"/>
          <w:bCs/>
        </w:rPr>
        <w:t>sumur</w:t>
      </w:r>
      <w:proofErr w:type="spellEnd"/>
      <w:r w:rsidRPr="00C3275F">
        <w:rPr>
          <w:b w:val="0"/>
          <w:bCs/>
        </w:rPr>
        <w:t xml:space="preserve"> yang </w:t>
      </w:r>
      <w:proofErr w:type="spellStart"/>
      <w:r w:rsidRPr="00C3275F">
        <w:rPr>
          <w:b w:val="0"/>
          <w:bCs/>
        </w:rPr>
        <w:t>dibagi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dalam</w:t>
      </w:r>
      <w:proofErr w:type="spellEnd"/>
      <w:r w:rsidRPr="00C3275F">
        <w:rPr>
          <w:b w:val="0"/>
          <w:bCs/>
        </w:rPr>
        <w:t xml:space="preserve"> 3 </w:t>
      </w:r>
      <w:r w:rsidRPr="00C3275F">
        <w:rPr>
          <w:b w:val="0"/>
          <w:bCs/>
          <w:i/>
          <w:iCs/>
        </w:rPr>
        <w:t>vessel</w:t>
      </w:r>
      <w:r w:rsidRPr="00C3275F">
        <w:rPr>
          <w:b w:val="0"/>
          <w:bCs/>
        </w:rPr>
        <w:t xml:space="preserve">, 1 </w:t>
      </w:r>
      <w:proofErr w:type="spellStart"/>
      <w:r w:rsidRPr="00C3275F">
        <w:rPr>
          <w:b w:val="0"/>
          <w:bCs/>
        </w:rPr>
        <w:t>jalur</w:t>
      </w:r>
      <w:proofErr w:type="spellEnd"/>
      <w:r w:rsidRPr="00C3275F">
        <w:rPr>
          <w:b w:val="0"/>
          <w:bCs/>
        </w:rPr>
        <w:t xml:space="preserve"> </w:t>
      </w:r>
      <w:r w:rsidRPr="00C3275F">
        <w:rPr>
          <w:b w:val="0"/>
          <w:bCs/>
          <w:i/>
          <w:iCs/>
        </w:rPr>
        <w:t xml:space="preserve">bypass </w:t>
      </w:r>
      <w:r w:rsidRPr="00C3275F">
        <w:rPr>
          <w:b w:val="0"/>
          <w:bCs/>
        </w:rPr>
        <w:t xml:space="preserve">(M-25 </w:t>
      </w:r>
      <w:proofErr w:type="spellStart"/>
      <w:r w:rsidRPr="00C3275F">
        <w:rPr>
          <w:b w:val="0"/>
          <w:bCs/>
        </w:rPr>
        <w:t>dan</w:t>
      </w:r>
      <w:proofErr w:type="spellEnd"/>
      <w:r w:rsidRPr="00C3275F">
        <w:rPr>
          <w:b w:val="0"/>
          <w:bCs/>
        </w:rPr>
        <w:t xml:space="preserve"> M-39</w:t>
      </w:r>
      <w:r w:rsidRPr="00C3275F">
        <w:rPr>
          <w:b w:val="0"/>
          <w:bCs/>
          <w:i/>
          <w:iCs/>
        </w:rPr>
        <w:t xml:space="preserve"> </w:t>
      </w:r>
      <w:proofErr w:type="spellStart"/>
      <w:r w:rsidRPr="00C3275F">
        <w:rPr>
          <w:b w:val="0"/>
          <w:bCs/>
          <w:i/>
          <w:iCs/>
        </w:rPr>
        <w:t>serta</w:t>
      </w:r>
      <w:proofErr w:type="spellEnd"/>
      <w:r w:rsidRPr="00C3275F">
        <w:rPr>
          <w:b w:val="0"/>
          <w:bCs/>
          <w:i/>
          <w:iCs/>
        </w:rPr>
        <w:t xml:space="preserve"> </w:t>
      </w:r>
      <w:r w:rsidRPr="00C3275F">
        <w:rPr>
          <w:b w:val="0"/>
          <w:bCs/>
        </w:rPr>
        <w:t xml:space="preserve">7 </w:t>
      </w:r>
      <w:proofErr w:type="spellStart"/>
      <w:r w:rsidRPr="00C3275F">
        <w:rPr>
          <w:b w:val="0"/>
          <w:bCs/>
        </w:rPr>
        <w:t>sumur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dengan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  <w:i/>
          <w:iCs/>
        </w:rPr>
        <w:t>triptank</w:t>
      </w:r>
      <w:proofErr w:type="spellEnd"/>
      <w:r w:rsidRPr="00C3275F">
        <w:rPr>
          <w:b w:val="0"/>
          <w:bCs/>
        </w:rPr>
        <w:t xml:space="preserve"> yang </w:t>
      </w:r>
      <w:proofErr w:type="spellStart"/>
      <w:r w:rsidRPr="00C3275F">
        <w:rPr>
          <w:b w:val="0"/>
          <w:bCs/>
        </w:rPr>
        <w:t>dipompakan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dari</w:t>
      </w:r>
      <w:proofErr w:type="spellEnd"/>
      <w:r w:rsidRPr="00C3275F">
        <w:rPr>
          <w:b w:val="0"/>
          <w:bCs/>
        </w:rPr>
        <w:t xml:space="preserve"> M-32)</w:t>
      </w:r>
      <w:r w:rsidRPr="00C3275F">
        <w:rPr>
          <w:b w:val="0"/>
          <w:bCs/>
          <w:i/>
          <w:iCs/>
        </w:rPr>
        <w:t xml:space="preserve"> </w:t>
      </w:r>
      <w:proofErr w:type="spellStart"/>
      <w:r w:rsidRPr="00C3275F">
        <w:rPr>
          <w:b w:val="0"/>
          <w:bCs/>
        </w:rPr>
        <w:t>dan</w:t>
      </w:r>
      <w:proofErr w:type="spellEnd"/>
      <w:r w:rsidRPr="00C3275F">
        <w:rPr>
          <w:b w:val="0"/>
          <w:bCs/>
        </w:rPr>
        <w:t xml:space="preserve"> Block Station-B </w:t>
      </w:r>
      <w:proofErr w:type="spellStart"/>
      <w:r w:rsidRPr="00C3275F">
        <w:rPr>
          <w:b w:val="0"/>
          <w:bCs/>
        </w:rPr>
        <w:t>terdiri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dari</w:t>
      </w:r>
      <w:proofErr w:type="spellEnd"/>
      <w:r w:rsidRPr="00C3275F">
        <w:rPr>
          <w:b w:val="0"/>
          <w:bCs/>
        </w:rPr>
        <w:t xml:space="preserve"> 8 </w:t>
      </w:r>
      <w:proofErr w:type="spellStart"/>
      <w:r w:rsidRPr="00C3275F">
        <w:rPr>
          <w:b w:val="0"/>
          <w:bCs/>
        </w:rPr>
        <w:t>sumur</w:t>
      </w:r>
      <w:proofErr w:type="spellEnd"/>
      <w:r w:rsidRPr="00C3275F">
        <w:rPr>
          <w:b w:val="0"/>
          <w:bCs/>
        </w:rPr>
        <w:t xml:space="preserve"> yang </w:t>
      </w:r>
      <w:proofErr w:type="spellStart"/>
      <w:r w:rsidRPr="00C3275F">
        <w:rPr>
          <w:b w:val="0"/>
          <w:bCs/>
        </w:rPr>
        <w:t>dibagi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dalam</w:t>
      </w:r>
      <w:proofErr w:type="spellEnd"/>
      <w:r w:rsidRPr="00C3275F">
        <w:rPr>
          <w:b w:val="0"/>
          <w:bCs/>
        </w:rPr>
        <w:t xml:space="preserve"> 2 </w:t>
      </w:r>
      <w:r w:rsidRPr="00C3275F">
        <w:rPr>
          <w:b w:val="0"/>
          <w:bCs/>
          <w:i/>
          <w:iCs/>
        </w:rPr>
        <w:t>vessel</w:t>
      </w:r>
      <w:r w:rsidRPr="00C3275F">
        <w:rPr>
          <w:b w:val="0"/>
          <w:bCs/>
        </w:rPr>
        <w:t>.</w:t>
      </w:r>
      <w:r>
        <w:rPr>
          <w:b w:val="0"/>
          <w:bCs/>
          <w:lang w:val="id-ID"/>
        </w:rPr>
        <w:t xml:space="preserve"> </w:t>
      </w:r>
      <w:proofErr w:type="spellStart"/>
      <w:proofErr w:type="gramStart"/>
      <w:r w:rsidRPr="00C3275F">
        <w:rPr>
          <w:b w:val="0"/>
          <w:bCs/>
        </w:rPr>
        <w:t>Pengelompokkan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sumur</w:t>
      </w:r>
      <w:proofErr w:type="spellEnd"/>
      <w:r w:rsidRPr="00C3275F">
        <w:rPr>
          <w:b w:val="0"/>
          <w:bCs/>
        </w:rPr>
        <w:t xml:space="preserve"> yang </w:t>
      </w:r>
      <w:proofErr w:type="spellStart"/>
      <w:r w:rsidRPr="00C3275F">
        <w:rPr>
          <w:b w:val="0"/>
          <w:bCs/>
        </w:rPr>
        <w:t>tidak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sesuai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menyebabkan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kemungkinan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terjadinya</w:t>
      </w:r>
      <w:proofErr w:type="spellEnd"/>
      <w:r w:rsidRPr="00C3275F">
        <w:rPr>
          <w:b w:val="0"/>
          <w:bCs/>
        </w:rPr>
        <w:t xml:space="preserve"> </w:t>
      </w:r>
      <w:r w:rsidRPr="00C3275F">
        <w:rPr>
          <w:b w:val="0"/>
          <w:bCs/>
          <w:i/>
          <w:iCs/>
        </w:rPr>
        <w:t>back pressure</w:t>
      </w:r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besar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dan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berakibat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penurunan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perolehan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laju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produksi</w:t>
      </w:r>
      <w:proofErr w:type="spellEnd"/>
      <w:r w:rsidRPr="00C3275F">
        <w:rPr>
          <w:b w:val="0"/>
          <w:bCs/>
        </w:rPr>
        <w:t xml:space="preserve">, </w:t>
      </w:r>
      <w:proofErr w:type="spellStart"/>
      <w:r w:rsidRPr="00C3275F">
        <w:rPr>
          <w:b w:val="0"/>
          <w:bCs/>
        </w:rPr>
        <w:t>sehingga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diperlukan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pengelompokkan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sumur</w:t>
      </w:r>
      <w:proofErr w:type="spellEnd"/>
      <w:r w:rsidRPr="00C3275F">
        <w:rPr>
          <w:b w:val="0"/>
          <w:bCs/>
        </w:rPr>
        <w:t xml:space="preserve"> yang </w:t>
      </w:r>
      <w:proofErr w:type="spellStart"/>
      <w:r w:rsidRPr="00C3275F">
        <w:rPr>
          <w:b w:val="0"/>
          <w:bCs/>
        </w:rPr>
        <w:t>tepat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dalam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mengoptimalkan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laju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produksi</w:t>
      </w:r>
      <w:proofErr w:type="spellEnd"/>
      <w:r w:rsidRPr="00C3275F">
        <w:rPr>
          <w:b w:val="0"/>
          <w:bCs/>
        </w:rPr>
        <w:t xml:space="preserve">, </w:t>
      </w:r>
      <w:proofErr w:type="spellStart"/>
      <w:r w:rsidRPr="00C3275F">
        <w:rPr>
          <w:b w:val="0"/>
          <w:bCs/>
        </w:rPr>
        <w:t>salah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satunya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dengan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analisa</w:t>
      </w:r>
      <w:proofErr w:type="spellEnd"/>
      <w:r w:rsidRPr="00C3275F">
        <w:rPr>
          <w:b w:val="0"/>
          <w:bCs/>
        </w:rPr>
        <w:t xml:space="preserve"> </w:t>
      </w:r>
      <w:proofErr w:type="spellStart"/>
      <w:r w:rsidRPr="00C3275F">
        <w:rPr>
          <w:b w:val="0"/>
          <w:bCs/>
        </w:rPr>
        <w:t>tekanan</w:t>
      </w:r>
      <w:proofErr w:type="spellEnd"/>
      <w:r w:rsidRPr="00C3275F">
        <w:rPr>
          <w:b w:val="0"/>
          <w:bCs/>
        </w:rPr>
        <w:t>.</w:t>
      </w:r>
      <w:proofErr w:type="gramEnd"/>
      <w:r>
        <w:rPr>
          <w:b w:val="0"/>
          <w:bCs/>
          <w:lang w:val="id-ID"/>
        </w:rPr>
        <w:t xml:space="preserve"> </w:t>
      </w:r>
    </w:p>
    <w:p w:rsidR="003C177B" w:rsidRDefault="00F94D95" w:rsidP="00F94D95">
      <w:pPr>
        <w:pStyle w:val="Title"/>
        <w:tabs>
          <w:tab w:val="left" w:pos="561"/>
          <w:tab w:val="left" w:pos="748"/>
        </w:tabs>
        <w:spacing w:line="240" w:lineRule="auto"/>
        <w:jc w:val="both"/>
        <w:rPr>
          <w:b w:val="0"/>
          <w:szCs w:val="24"/>
          <w:lang w:val="id-ID"/>
        </w:rPr>
      </w:pPr>
      <w:r>
        <w:rPr>
          <w:b w:val="0"/>
          <w:bCs/>
          <w:lang w:val="id-ID"/>
        </w:rPr>
        <w:tab/>
      </w:r>
      <w:proofErr w:type="gramStart"/>
      <w:r w:rsidRPr="00110414">
        <w:rPr>
          <w:b w:val="0"/>
          <w:szCs w:val="24"/>
        </w:rPr>
        <w:t xml:space="preserve">Simulator </w:t>
      </w:r>
      <w:proofErr w:type="spellStart"/>
      <w:r w:rsidRPr="00110414">
        <w:rPr>
          <w:b w:val="0"/>
          <w:szCs w:val="24"/>
        </w:rPr>
        <w:t>produksi</w:t>
      </w:r>
      <w:proofErr w:type="spellEnd"/>
      <w:r w:rsidRPr="00110414">
        <w:rPr>
          <w:b w:val="0"/>
          <w:szCs w:val="24"/>
        </w:rPr>
        <w:t xml:space="preserve"> yang </w:t>
      </w:r>
      <w:proofErr w:type="spellStart"/>
      <w:r w:rsidRPr="00110414">
        <w:rPr>
          <w:b w:val="0"/>
          <w:szCs w:val="24"/>
        </w:rPr>
        <w:t>digunakan</w:t>
      </w:r>
      <w:proofErr w:type="spellEnd"/>
      <w:r w:rsidRPr="00110414">
        <w:rPr>
          <w:b w:val="0"/>
          <w:szCs w:val="24"/>
        </w:rPr>
        <w:t xml:space="preserve"> </w:t>
      </w:r>
      <w:proofErr w:type="spellStart"/>
      <w:r w:rsidRPr="00110414">
        <w:rPr>
          <w:b w:val="0"/>
          <w:szCs w:val="24"/>
        </w:rPr>
        <w:t>dalam</w:t>
      </w:r>
      <w:proofErr w:type="spellEnd"/>
      <w:r w:rsidRPr="00110414">
        <w:rPr>
          <w:b w:val="0"/>
          <w:szCs w:val="24"/>
        </w:rPr>
        <w:t xml:space="preserve"> </w:t>
      </w:r>
      <w:proofErr w:type="spellStart"/>
      <w:r w:rsidRPr="00110414">
        <w:rPr>
          <w:b w:val="0"/>
          <w:szCs w:val="24"/>
        </w:rPr>
        <w:t>studi</w:t>
      </w:r>
      <w:proofErr w:type="spellEnd"/>
      <w:r w:rsidRPr="00110414">
        <w:rPr>
          <w:b w:val="0"/>
          <w:szCs w:val="24"/>
        </w:rPr>
        <w:t xml:space="preserve"> </w:t>
      </w:r>
      <w:proofErr w:type="spellStart"/>
      <w:r w:rsidRPr="00110414">
        <w:rPr>
          <w:b w:val="0"/>
          <w:szCs w:val="24"/>
        </w:rPr>
        <w:t>ini</w:t>
      </w:r>
      <w:proofErr w:type="spellEnd"/>
      <w:r w:rsidRPr="00110414">
        <w:rPr>
          <w:b w:val="0"/>
          <w:szCs w:val="24"/>
        </w:rPr>
        <w:t xml:space="preserve"> </w:t>
      </w:r>
      <w:proofErr w:type="spellStart"/>
      <w:r w:rsidRPr="00110414">
        <w:rPr>
          <w:b w:val="0"/>
          <w:szCs w:val="24"/>
        </w:rPr>
        <w:t>adalah</w:t>
      </w:r>
      <w:proofErr w:type="spellEnd"/>
      <w:r w:rsidRPr="00110414">
        <w:rPr>
          <w:b w:val="0"/>
          <w:szCs w:val="24"/>
        </w:rPr>
        <w:t xml:space="preserve"> </w:t>
      </w:r>
      <w:r w:rsidRPr="00110414">
        <w:rPr>
          <w:b w:val="0"/>
          <w:i/>
          <w:szCs w:val="24"/>
          <w:lang w:val="nb-NO"/>
        </w:rPr>
        <w:t>Pipesim</w:t>
      </w:r>
      <w:r>
        <w:rPr>
          <w:b w:val="0"/>
          <w:i/>
          <w:szCs w:val="24"/>
          <w:lang w:val="id-ID"/>
        </w:rPr>
        <w:t xml:space="preserve"> 2009</w:t>
      </w:r>
      <w:r w:rsidRPr="00110414">
        <w:rPr>
          <w:b w:val="0"/>
          <w:i/>
          <w:szCs w:val="24"/>
          <w:lang w:val="id-ID"/>
        </w:rPr>
        <w:t>.</w:t>
      </w:r>
      <w:proofErr w:type="gramEnd"/>
      <w:r w:rsidRPr="00110414">
        <w:rPr>
          <w:i/>
          <w:szCs w:val="24"/>
          <w:lang w:val="nb-NO"/>
        </w:rPr>
        <w:t xml:space="preserve"> </w:t>
      </w:r>
      <w:r w:rsidRPr="00110414">
        <w:rPr>
          <w:b w:val="0"/>
          <w:szCs w:val="24"/>
          <w:lang w:val="id-ID"/>
        </w:rPr>
        <w:t>D</w:t>
      </w:r>
      <w:r>
        <w:rPr>
          <w:b w:val="0"/>
          <w:szCs w:val="24"/>
          <w:lang w:val="nb-NO"/>
        </w:rPr>
        <w:t xml:space="preserve">alam </w:t>
      </w:r>
      <w:r w:rsidRPr="00110414">
        <w:rPr>
          <w:b w:val="0"/>
          <w:szCs w:val="24"/>
          <w:lang w:val="nb-NO"/>
        </w:rPr>
        <w:t xml:space="preserve">Sub-program </w:t>
      </w:r>
      <w:r w:rsidRPr="00110414">
        <w:rPr>
          <w:b w:val="0"/>
          <w:i/>
          <w:szCs w:val="24"/>
          <w:lang w:val="nb-NO"/>
        </w:rPr>
        <w:t>Pipesim</w:t>
      </w:r>
      <w:r w:rsidRPr="00110414">
        <w:rPr>
          <w:b w:val="0"/>
          <w:szCs w:val="24"/>
          <w:lang w:val="nb-NO"/>
        </w:rPr>
        <w:t xml:space="preserve"> yang terdiri dari </w:t>
      </w:r>
      <w:r w:rsidRPr="00110414">
        <w:rPr>
          <w:b w:val="0"/>
          <w:i/>
          <w:szCs w:val="24"/>
          <w:lang w:val="nb-NO"/>
        </w:rPr>
        <w:t>single branch model</w:t>
      </w:r>
      <w:r w:rsidRPr="00110414">
        <w:rPr>
          <w:b w:val="0"/>
          <w:szCs w:val="24"/>
          <w:lang w:val="nb-NO"/>
        </w:rPr>
        <w:t xml:space="preserve"> dan </w:t>
      </w:r>
      <w:r w:rsidRPr="00110414">
        <w:rPr>
          <w:b w:val="0"/>
          <w:i/>
          <w:szCs w:val="24"/>
          <w:lang w:val="nb-NO"/>
        </w:rPr>
        <w:t>network model</w:t>
      </w:r>
      <w:r w:rsidRPr="00110414">
        <w:rPr>
          <w:b w:val="0"/>
          <w:szCs w:val="24"/>
          <w:lang w:val="nb-NO"/>
        </w:rPr>
        <w:t xml:space="preserve">. Studi simulator </w:t>
      </w:r>
      <w:r>
        <w:rPr>
          <w:b w:val="0"/>
          <w:szCs w:val="24"/>
          <w:lang w:val="id-ID"/>
        </w:rPr>
        <w:t>untuk L</w:t>
      </w:r>
      <w:r>
        <w:rPr>
          <w:b w:val="0"/>
          <w:szCs w:val="24"/>
          <w:lang w:val="nb-NO"/>
        </w:rPr>
        <w:t>apangan</w:t>
      </w:r>
      <w:r>
        <w:rPr>
          <w:b w:val="0"/>
          <w:szCs w:val="24"/>
          <w:lang w:val="id-ID"/>
        </w:rPr>
        <w:t xml:space="preserve"> </w:t>
      </w:r>
      <w:r w:rsidRPr="00110414">
        <w:rPr>
          <w:b w:val="0"/>
          <w:szCs w:val="24"/>
          <w:lang w:val="id-ID"/>
        </w:rPr>
        <w:t>“</w:t>
      </w:r>
      <w:r>
        <w:rPr>
          <w:b w:val="0"/>
          <w:szCs w:val="24"/>
          <w:lang w:val="id-ID"/>
        </w:rPr>
        <w:t xml:space="preserve">F” </w:t>
      </w:r>
      <w:r w:rsidRPr="00110414">
        <w:rPr>
          <w:b w:val="0"/>
          <w:szCs w:val="24"/>
          <w:lang w:val="nb-NO"/>
        </w:rPr>
        <w:t xml:space="preserve">didahului dengan melakukan proses penyelarasan model berdasarkan kondisi </w:t>
      </w:r>
      <w:r w:rsidRPr="00110414">
        <w:rPr>
          <w:b w:val="0"/>
          <w:szCs w:val="24"/>
          <w:lang w:val="id-ID"/>
        </w:rPr>
        <w:t>1</w:t>
      </w:r>
      <w:r>
        <w:rPr>
          <w:b w:val="0"/>
          <w:szCs w:val="24"/>
          <w:lang w:val="id-ID"/>
        </w:rPr>
        <w:t>5 Januari 2012</w:t>
      </w:r>
      <w:r w:rsidRPr="00110414">
        <w:rPr>
          <w:b w:val="0"/>
          <w:szCs w:val="24"/>
          <w:lang w:val="nb-NO"/>
        </w:rPr>
        <w:t xml:space="preserve"> (</w:t>
      </w:r>
      <w:r w:rsidRPr="00110414">
        <w:rPr>
          <w:b w:val="0"/>
          <w:i/>
          <w:szCs w:val="24"/>
          <w:lang w:val="nb-NO"/>
        </w:rPr>
        <w:t>existing</w:t>
      </w:r>
      <w:r w:rsidRPr="00110414">
        <w:rPr>
          <w:b w:val="0"/>
          <w:szCs w:val="24"/>
          <w:lang w:val="nb-NO"/>
        </w:rPr>
        <w:t>) dalam simulator</w:t>
      </w:r>
      <w:r>
        <w:rPr>
          <w:b w:val="0"/>
          <w:szCs w:val="24"/>
          <w:lang w:val="id-ID"/>
        </w:rPr>
        <w:t xml:space="preserve">, </w:t>
      </w:r>
      <w:r>
        <w:rPr>
          <w:b w:val="0"/>
          <w:lang w:val="id-ID"/>
        </w:rPr>
        <w:t>dengan kumulatif produksi BS-A sebesar 2343,99 BOPD dan kumulatif produksi total Lapangan “F” sebesar 4219,01 BOPD</w:t>
      </w:r>
      <w:r w:rsidRPr="00110414">
        <w:rPr>
          <w:b w:val="0"/>
          <w:szCs w:val="24"/>
          <w:lang w:val="nb-NO"/>
        </w:rPr>
        <w:t>. Penyelarasan ini sangat penting dilakukan untuk melihat kesesuaian kondisi model simulator terhadap kondisi sebenarnya.</w:t>
      </w:r>
    </w:p>
    <w:p w:rsidR="00F94D95" w:rsidRDefault="00F94D95" w:rsidP="00F94D95">
      <w:pPr>
        <w:pStyle w:val="Title"/>
        <w:tabs>
          <w:tab w:val="left" w:pos="561"/>
          <w:tab w:val="left" w:pos="748"/>
        </w:tabs>
        <w:spacing w:line="240" w:lineRule="auto"/>
        <w:jc w:val="both"/>
        <w:rPr>
          <w:b w:val="0"/>
          <w:szCs w:val="24"/>
          <w:lang w:val="id-ID"/>
        </w:rPr>
      </w:pPr>
      <w:r>
        <w:rPr>
          <w:b w:val="0"/>
          <w:szCs w:val="24"/>
          <w:lang w:val="id-ID"/>
        </w:rPr>
        <w:tab/>
      </w:r>
      <w:proofErr w:type="spellStart"/>
      <w:r w:rsidRPr="00F94D95">
        <w:rPr>
          <w:b w:val="0"/>
          <w:szCs w:val="24"/>
        </w:rPr>
        <w:t>Setelah</w:t>
      </w:r>
      <w:proofErr w:type="spellEnd"/>
      <w:r w:rsidRPr="00F94D95">
        <w:rPr>
          <w:b w:val="0"/>
          <w:szCs w:val="24"/>
        </w:rPr>
        <w:t xml:space="preserve"> model </w:t>
      </w:r>
      <w:proofErr w:type="spellStart"/>
      <w:r w:rsidRPr="00F94D95">
        <w:rPr>
          <w:b w:val="0"/>
          <w:szCs w:val="24"/>
        </w:rPr>
        <w:t>dapat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dinyatakan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representatif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dengan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keadaan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aktual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dilapangan</w:t>
      </w:r>
      <w:proofErr w:type="spellEnd"/>
      <w:r w:rsidRPr="00F94D95">
        <w:rPr>
          <w:b w:val="0"/>
          <w:szCs w:val="24"/>
        </w:rPr>
        <w:t xml:space="preserve"> (</w:t>
      </w:r>
      <w:proofErr w:type="spellStart"/>
      <w:r w:rsidRPr="00F94D95">
        <w:rPr>
          <w:b w:val="0"/>
          <w:i/>
          <w:szCs w:val="24"/>
        </w:rPr>
        <w:t>basecase</w:t>
      </w:r>
      <w:proofErr w:type="spellEnd"/>
      <w:r w:rsidRPr="00F94D95">
        <w:rPr>
          <w:b w:val="0"/>
          <w:i/>
          <w:szCs w:val="24"/>
        </w:rPr>
        <w:t>-Existing</w:t>
      </w:r>
      <w:r w:rsidRPr="00F94D95">
        <w:rPr>
          <w:b w:val="0"/>
          <w:szCs w:val="24"/>
        </w:rPr>
        <w:t xml:space="preserve">), </w:t>
      </w:r>
      <w:proofErr w:type="spellStart"/>
      <w:r w:rsidRPr="00F94D95">
        <w:rPr>
          <w:b w:val="0"/>
          <w:szCs w:val="24"/>
        </w:rPr>
        <w:t>kemudian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melakukan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analisa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tekanan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balik</w:t>
      </w:r>
      <w:proofErr w:type="spellEnd"/>
      <w:r w:rsidRPr="00F94D95">
        <w:rPr>
          <w:b w:val="0"/>
          <w:szCs w:val="24"/>
        </w:rPr>
        <w:t xml:space="preserve"> (</w:t>
      </w:r>
      <w:r w:rsidRPr="00F94D95">
        <w:rPr>
          <w:b w:val="0"/>
          <w:i/>
          <w:szCs w:val="24"/>
        </w:rPr>
        <w:t>back pressure</w:t>
      </w:r>
      <w:r w:rsidRPr="00F94D95">
        <w:rPr>
          <w:b w:val="0"/>
          <w:szCs w:val="24"/>
        </w:rPr>
        <w:t xml:space="preserve">) </w:t>
      </w:r>
      <w:proofErr w:type="spellStart"/>
      <w:r w:rsidRPr="00F94D95">
        <w:rPr>
          <w:b w:val="0"/>
          <w:szCs w:val="24"/>
        </w:rPr>
        <w:t>dengan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proofErr w:type="gramStart"/>
      <w:r w:rsidRPr="00F94D95">
        <w:rPr>
          <w:b w:val="0"/>
          <w:szCs w:val="24"/>
        </w:rPr>
        <w:t>cara</w:t>
      </w:r>
      <w:proofErr w:type="spellEnd"/>
      <w:proofErr w:type="gram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membandingkan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besarnya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tekanan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kepala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sumur</w:t>
      </w:r>
      <w:proofErr w:type="spellEnd"/>
      <w:r w:rsidRPr="00F94D95">
        <w:rPr>
          <w:b w:val="0"/>
          <w:szCs w:val="24"/>
        </w:rPr>
        <w:t xml:space="preserve"> yang </w:t>
      </w:r>
      <w:proofErr w:type="spellStart"/>
      <w:r w:rsidRPr="00F94D95">
        <w:rPr>
          <w:b w:val="0"/>
          <w:szCs w:val="24"/>
        </w:rPr>
        <w:t>didapat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pada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saat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tes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produksi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menggunakan</w:t>
      </w:r>
      <w:proofErr w:type="spellEnd"/>
      <w:r w:rsidRPr="00F94D95">
        <w:rPr>
          <w:b w:val="0"/>
          <w:szCs w:val="24"/>
        </w:rPr>
        <w:t xml:space="preserve"> Trip Tank </w:t>
      </w:r>
      <w:proofErr w:type="spellStart"/>
      <w:r w:rsidRPr="00F94D95">
        <w:rPr>
          <w:b w:val="0"/>
          <w:szCs w:val="24"/>
        </w:rPr>
        <w:t>dengan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tekanan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kepala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sumur</w:t>
      </w:r>
      <w:proofErr w:type="spellEnd"/>
      <w:r w:rsidRPr="00F94D95">
        <w:rPr>
          <w:b w:val="0"/>
          <w:szCs w:val="24"/>
        </w:rPr>
        <w:t xml:space="preserve"> yang </w:t>
      </w:r>
      <w:proofErr w:type="spellStart"/>
      <w:r w:rsidRPr="00F94D95">
        <w:rPr>
          <w:b w:val="0"/>
          <w:szCs w:val="24"/>
        </w:rPr>
        <w:t>didapat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setelah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masuk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jaringan</w:t>
      </w:r>
      <w:proofErr w:type="spellEnd"/>
      <w:r w:rsidRPr="00F94D95">
        <w:rPr>
          <w:b w:val="0"/>
          <w:szCs w:val="24"/>
        </w:rPr>
        <w:t xml:space="preserve">. </w:t>
      </w:r>
      <w:proofErr w:type="gramStart"/>
      <w:r w:rsidRPr="00F94D95">
        <w:rPr>
          <w:b w:val="0"/>
          <w:szCs w:val="24"/>
        </w:rPr>
        <w:t xml:space="preserve">Dari </w:t>
      </w:r>
      <w:proofErr w:type="spellStart"/>
      <w:r w:rsidRPr="00F94D95">
        <w:rPr>
          <w:b w:val="0"/>
          <w:szCs w:val="24"/>
        </w:rPr>
        <w:t>hasil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evaluasi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tekanan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balik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di</w:t>
      </w:r>
      <w:proofErr w:type="spellEnd"/>
      <w:r w:rsidRPr="00F94D95">
        <w:rPr>
          <w:b w:val="0"/>
          <w:szCs w:val="24"/>
        </w:rPr>
        <w:t xml:space="preserve"> BS-A, </w:t>
      </w:r>
      <w:proofErr w:type="spellStart"/>
      <w:r w:rsidRPr="00F94D95">
        <w:rPr>
          <w:b w:val="0"/>
          <w:szCs w:val="24"/>
        </w:rPr>
        <w:t>ditemukan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efek</w:t>
      </w:r>
      <w:proofErr w:type="spellEnd"/>
      <w:r w:rsidRPr="00F94D95">
        <w:rPr>
          <w:b w:val="0"/>
          <w:szCs w:val="24"/>
        </w:rPr>
        <w:t xml:space="preserve"> </w:t>
      </w:r>
      <w:r w:rsidRPr="00F94D95">
        <w:rPr>
          <w:b w:val="0"/>
          <w:i/>
          <w:szCs w:val="24"/>
        </w:rPr>
        <w:t>back pressure</w:t>
      </w:r>
      <w:r w:rsidRPr="00F94D95">
        <w:rPr>
          <w:b w:val="0"/>
          <w:szCs w:val="24"/>
        </w:rPr>
        <w:t xml:space="preserve"> yang </w:t>
      </w:r>
      <w:proofErr w:type="spellStart"/>
      <w:r w:rsidRPr="00F94D95">
        <w:rPr>
          <w:b w:val="0"/>
          <w:szCs w:val="24"/>
        </w:rPr>
        <w:t>besar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dari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sumur</w:t>
      </w:r>
      <w:proofErr w:type="spellEnd"/>
      <w:r w:rsidRPr="00F94D95">
        <w:rPr>
          <w:b w:val="0"/>
          <w:szCs w:val="24"/>
        </w:rPr>
        <w:t xml:space="preserve"> lain, </w:t>
      </w:r>
      <w:proofErr w:type="spellStart"/>
      <w:r w:rsidRPr="00F94D95">
        <w:rPr>
          <w:b w:val="0"/>
          <w:szCs w:val="24"/>
        </w:rPr>
        <w:t>hal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ini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menunjukkan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bahwa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pengelompokan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sumur</w:t>
      </w:r>
      <w:proofErr w:type="spellEnd"/>
      <w:r w:rsidRPr="00F94D95">
        <w:rPr>
          <w:b w:val="0"/>
          <w:szCs w:val="24"/>
        </w:rPr>
        <w:t xml:space="preserve"> (</w:t>
      </w:r>
      <w:r w:rsidRPr="00F94D95">
        <w:rPr>
          <w:b w:val="0"/>
          <w:i/>
          <w:szCs w:val="24"/>
        </w:rPr>
        <w:t>grouping</w:t>
      </w:r>
      <w:r w:rsidRPr="00F94D95">
        <w:rPr>
          <w:b w:val="0"/>
          <w:szCs w:val="24"/>
        </w:rPr>
        <w:t xml:space="preserve">) </w:t>
      </w:r>
      <w:proofErr w:type="spellStart"/>
      <w:r w:rsidRPr="00F94D95">
        <w:rPr>
          <w:b w:val="0"/>
          <w:szCs w:val="24"/>
        </w:rPr>
        <w:t>di</w:t>
      </w:r>
      <w:proofErr w:type="spellEnd"/>
      <w:r w:rsidRPr="00F94D95">
        <w:rPr>
          <w:b w:val="0"/>
          <w:szCs w:val="24"/>
        </w:rPr>
        <w:t xml:space="preserve"> BS-A </w:t>
      </w:r>
      <w:proofErr w:type="spellStart"/>
      <w:r w:rsidRPr="00F94D95">
        <w:rPr>
          <w:b w:val="0"/>
          <w:szCs w:val="24"/>
        </w:rPr>
        <w:t>masih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dapat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dioptimalkan</w:t>
      </w:r>
      <w:proofErr w:type="spellEnd"/>
      <w:r w:rsidRPr="00F94D95">
        <w:rPr>
          <w:b w:val="0"/>
          <w:szCs w:val="24"/>
        </w:rPr>
        <w:t>.</w:t>
      </w:r>
      <w:proofErr w:type="gramEnd"/>
      <w:r w:rsidRPr="00F94D95">
        <w:rPr>
          <w:b w:val="0"/>
          <w:szCs w:val="24"/>
        </w:rPr>
        <w:t xml:space="preserve"> </w:t>
      </w:r>
      <w:proofErr w:type="spellStart"/>
      <w:proofErr w:type="gramStart"/>
      <w:r w:rsidRPr="00F94D95">
        <w:rPr>
          <w:b w:val="0"/>
          <w:szCs w:val="24"/>
        </w:rPr>
        <w:t>Besarnya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tekanan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balik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ini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selain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dipengaruhi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oleh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elevasi</w:t>
      </w:r>
      <w:proofErr w:type="spellEnd"/>
      <w:r w:rsidR="009A11EF">
        <w:rPr>
          <w:b w:val="0"/>
          <w:szCs w:val="24"/>
          <w:lang w:val="id-ID"/>
        </w:rPr>
        <w:t>,</w:t>
      </w:r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juga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dari</w:t>
      </w:r>
      <w:proofErr w:type="spellEnd"/>
      <w:r w:rsidRPr="00F94D95">
        <w:rPr>
          <w:b w:val="0"/>
          <w:szCs w:val="24"/>
        </w:rPr>
        <w:t xml:space="preserve"> </w:t>
      </w:r>
      <w:r w:rsidRPr="00F94D95">
        <w:rPr>
          <w:b w:val="0"/>
          <w:i/>
          <w:szCs w:val="24"/>
        </w:rPr>
        <w:t>setting</w:t>
      </w:r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tekanan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pada</w:t>
      </w:r>
      <w:proofErr w:type="spellEnd"/>
      <w:r w:rsidRPr="00F94D95">
        <w:rPr>
          <w:b w:val="0"/>
          <w:szCs w:val="24"/>
        </w:rPr>
        <w:t xml:space="preserve"> </w:t>
      </w:r>
      <w:r w:rsidRPr="00F94D95">
        <w:rPr>
          <w:b w:val="0"/>
          <w:i/>
          <w:szCs w:val="24"/>
        </w:rPr>
        <w:t>vessel</w:t>
      </w:r>
      <w:r w:rsidRPr="00F94D95">
        <w:rPr>
          <w:b w:val="0"/>
          <w:szCs w:val="24"/>
        </w:rPr>
        <w:t xml:space="preserve"> (</w:t>
      </w:r>
      <w:r w:rsidRPr="00F94D95">
        <w:rPr>
          <w:b w:val="0"/>
          <w:i/>
          <w:szCs w:val="24"/>
        </w:rPr>
        <w:t>sink</w:t>
      </w:r>
      <w:r w:rsidRPr="00F94D95">
        <w:rPr>
          <w:b w:val="0"/>
          <w:szCs w:val="24"/>
        </w:rPr>
        <w:t xml:space="preserve">), </w:t>
      </w:r>
      <w:proofErr w:type="spellStart"/>
      <w:r w:rsidRPr="00F94D95">
        <w:rPr>
          <w:b w:val="0"/>
          <w:szCs w:val="24"/>
        </w:rPr>
        <w:t>jarak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pipa</w:t>
      </w:r>
      <w:proofErr w:type="spellEnd"/>
      <w:r w:rsidRPr="00F94D95">
        <w:rPr>
          <w:b w:val="0"/>
          <w:szCs w:val="24"/>
        </w:rPr>
        <w:t xml:space="preserve"> </w:t>
      </w:r>
      <w:proofErr w:type="spellStart"/>
      <w:r w:rsidRPr="00F94D95">
        <w:rPr>
          <w:b w:val="0"/>
          <w:szCs w:val="24"/>
        </w:rPr>
        <w:t>dan</w:t>
      </w:r>
      <w:proofErr w:type="spellEnd"/>
      <w:r w:rsidRPr="00F94D95">
        <w:rPr>
          <w:b w:val="0"/>
          <w:szCs w:val="24"/>
        </w:rPr>
        <w:t xml:space="preserve"> diameter </w:t>
      </w:r>
      <w:proofErr w:type="spellStart"/>
      <w:r w:rsidRPr="00F94D95">
        <w:rPr>
          <w:b w:val="0"/>
          <w:szCs w:val="24"/>
        </w:rPr>
        <w:t>pipa</w:t>
      </w:r>
      <w:proofErr w:type="spellEnd"/>
      <w:r w:rsidRPr="00F94D95">
        <w:rPr>
          <w:b w:val="0"/>
          <w:szCs w:val="24"/>
        </w:rPr>
        <w:t>.</w:t>
      </w:r>
      <w:proofErr w:type="gramEnd"/>
    </w:p>
    <w:p w:rsidR="00F94D95" w:rsidRPr="00A40A9C" w:rsidRDefault="00F94D95" w:rsidP="00F94D95">
      <w:pPr>
        <w:pStyle w:val="Title"/>
        <w:tabs>
          <w:tab w:val="left" w:pos="561"/>
          <w:tab w:val="left" w:pos="748"/>
        </w:tabs>
        <w:spacing w:line="240" w:lineRule="auto"/>
        <w:jc w:val="both"/>
        <w:rPr>
          <w:b w:val="0"/>
          <w:bCs/>
          <w:lang w:val="id-ID"/>
        </w:rPr>
      </w:pPr>
      <w:r>
        <w:rPr>
          <w:b w:val="0"/>
          <w:szCs w:val="24"/>
          <w:lang w:val="id-ID"/>
        </w:rPr>
        <w:tab/>
      </w:r>
      <w:proofErr w:type="spellStart"/>
      <w:r w:rsidR="00A40A9C" w:rsidRPr="00A40A9C">
        <w:rPr>
          <w:b w:val="0"/>
          <w:szCs w:val="24"/>
        </w:rPr>
        <w:t>Skenario-skenario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dalam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penelitian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ini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antara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gramStart"/>
      <w:r w:rsidR="00A40A9C" w:rsidRPr="00A40A9C">
        <w:rPr>
          <w:b w:val="0"/>
          <w:szCs w:val="24"/>
        </w:rPr>
        <w:t>lain</w:t>
      </w:r>
      <w:proofErr w:type="gramEnd"/>
      <w:r w:rsidR="00A40A9C">
        <w:rPr>
          <w:b w:val="0"/>
          <w:szCs w:val="24"/>
          <w:lang w:val="id-ID"/>
        </w:rPr>
        <w:t xml:space="preserve"> melepas sumur-sumur </w:t>
      </w:r>
      <w:r w:rsidR="00A40A9C" w:rsidRPr="00A40A9C">
        <w:rPr>
          <w:b w:val="0"/>
          <w:i/>
          <w:szCs w:val="24"/>
          <w:lang w:val="id-ID"/>
        </w:rPr>
        <w:t>tie-in</w:t>
      </w:r>
      <w:r w:rsidR="00A40A9C">
        <w:rPr>
          <w:b w:val="0"/>
          <w:szCs w:val="24"/>
          <w:lang w:val="id-ID"/>
        </w:rPr>
        <w:t xml:space="preserve">, </w:t>
      </w:r>
      <w:r w:rsidR="00A40A9C" w:rsidRPr="00A40A9C">
        <w:rPr>
          <w:b w:val="0"/>
          <w:i/>
          <w:szCs w:val="24"/>
          <w:lang w:val="id-ID"/>
        </w:rPr>
        <w:t>setting</w:t>
      </w:r>
      <w:r w:rsidR="00A40A9C">
        <w:rPr>
          <w:b w:val="0"/>
          <w:szCs w:val="24"/>
          <w:lang w:val="id-ID"/>
        </w:rPr>
        <w:t xml:space="preserve"> penurunan tekanan pada V-01 dan </w:t>
      </w:r>
      <w:r w:rsidR="00A40A9C" w:rsidRPr="00A40A9C">
        <w:rPr>
          <w:b w:val="0"/>
          <w:i/>
          <w:szCs w:val="24"/>
          <w:lang w:val="id-ID"/>
        </w:rPr>
        <w:t>regrouping</w:t>
      </w:r>
      <w:r w:rsidR="00A40A9C">
        <w:rPr>
          <w:b w:val="0"/>
          <w:szCs w:val="24"/>
          <w:lang w:val="id-ID"/>
        </w:rPr>
        <w:t xml:space="preserve"> berdasarkan keseragaman besarnya tekanan kepala sumur. Dari semua skenario yang ada, Skenario IV yang </w:t>
      </w:r>
      <w:proofErr w:type="spellStart"/>
      <w:r w:rsidR="00A40A9C" w:rsidRPr="00A40A9C">
        <w:rPr>
          <w:b w:val="0"/>
          <w:color w:val="000000"/>
          <w:szCs w:val="24"/>
        </w:rPr>
        <w:t>merupakan</w:t>
      </w:r>
      <w:proofErr w:type="spellEnd"/>
      <w:r w:rsidR="00A40A9C" w:rsidRPr="00A40A9C">
        <w:rPr>
          <w:b w:val="0"/>
          <w:color w:val="000000"/>
          <w:szCs w:val="24"/>
        </w:rPr>
        <w:t xml:space="preserve"> </w:t>
      </w:r>
      <w:proofErr w:type="spellStart"/>
      <w:r w:rsidR="00A40A9C" w:rsidRPr="00A40A9C">
        <w:rPr>
          <w:b w:val="0"/>
          <w:color w:val="000000"/>
          <w:szCs w:val="24"/>
        </w:rPr>
        <w:t>gabungan</w:t>
      </w:r>
      <w:proofErr w:type="spellEnd"/>
      <w:r w:rsidR="00A40A9C" w:rsidRPr="00A40A9C">
        <w:rPr>
          <w:b w:val="0"/>
          <w:color w:val="000000"/>
          <w:szCs w:val="24"/>
        </w:rPr>
        <w:t xml:space="preserve"> </w:t>
      </w:r>
      <w:proofErr w:type="spellStart"/>
      <w:r w:rsidR="00A40A9C" w:rsidRPr="00A40A9C">
        <w:rPr>
          <w:b w:val="0"/>
          <w:color w:val="000000"/>
          <w:szCs w:val="24"/>
        </w:rPr>
        <w:t>dari</w:t>
      </w:r>
      <w:proofErr w:type="spellEnd"/>
      <w:r w:rsidR="00A40A9C" w:rsidRPr="00A40A9C">
        <w:rPr>
          <w:b w:val="0"/>
          <w:color w:val="000000"/>
          <w:szCs w:val="24"/>
        </w:rPr>
        <w:t xml:space="preserve"> </w:t>
      </w:r>
      <w:r w:rsidR="009A11EF">
        <w:rPr>
          <w:b w:val="0"/>
          <w:color w:val="000000"/>
          <w:szCs w:val="24"/>
          <w:lang w:val="id-ID"/>
        </w:rPr>
        <w:t>semua skenario</w:t>
      </w:r>
      <w:r w:rsidR="00A40A9C" w:rsidRPr="00A40A9C">
        <w:rPr>
          <w:b w:val="0"/>
          <w:color w:val="000000"/>
          <w:szCs w:val="24"/>
        </w:rPr>
        <w:t xml:space="preserve">, </w:t>
      </w:r>
      <w:proofErr w:type="spellStart"/>
      <w:r w:rsidR="00A40A9C" w:rsidRPr="00A40A9C">
        <w:rPr>
          <w:b w:val="0"/>
          <w:color w:val="000000"/>
          <w:szCs w:val="24"/>
        </w:rPr>
        <w:t>dengan</w:t>
      </w:r>
      <w:proofErr w:type="spellEnd"/>
      <w:r w:rsidR="00A40A9C" w:rsidRPr="00A40A9C">
        <w:rPr>
          <w:b w:val="0"/>
          <w:color w:val="000000"/>
          <w:szCs w:val="24"/>
        </w:rPr>
        <w:t xml:space="preserve"> </w:t>
      </w:r>
      <w:proofErr w:type="spellStart"/>
      <w:r w:rsidR="00A40A9C" w:rsidRPr="00A40A9C">
        <w:rPr>
          <w:b w:val="0"/>
          <w:color w:val="000000"/>
          <w:szCs w:val="24"/>
        </w:rPr>
        <w:t>m</w:t>
      </w:r>
      <w:r w:rsidR="00A40A9C" w:rsidRPr="00A40A9C">
        <w:rPr>
          <w:b w:val="0"/>
          <w:szCs w:val="24"/>
        </w:rPr>
        <w:t>elakukan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pengelompokkan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sumur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ulang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untuk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masuk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ke</w:t>
      </w:r>
      <w:proofErr w:type="spellEnd"/>
      <w:r w:rsidR="00A40A9C" w:rsidRPr="00A40A9C">
        <w:rPr>
          <w:b w:val="0"/>
          <w:szCs w:val="24"/>
        </w:rPr>
        <w:t xml:space="preserve"> V-01 </w:t>
      </w:r>
      <w:proofErr w:type="spellStart"/>
      <w:r w:rsidR="00A40A9C" w:rsidRPr="00A40A9C">
        <w:rPr>
          <w:b w:val="0"/>
          <w:szCs w:val="24"/>
        </w:rPr>
        <w:t>dan</w:t>
      </w:r>
      <w:proofErr w:type="spellEnd"/>
      <w:r w:rsidR="00A40A9C" w:rsidRPr="00A40A9C">
        <w:rPr>
          <w:b w:val="0"/>
          <w:szCs w:val="24"/>
        </w:rPr>
        <w:t xml:space="preserve"> V-04, </w:t>
      </w:r>
      <w:proofErr w:type="spellStart"/>
      <w:r w:rsidR="00A40A9C" w:rsidRPr="00A40A9C">
        <w:rPr>
          <w:b w:val="0"/>
          <w:szCs w:val="24"/>
        </w:rPr>
        <w:t>menggunakan</w:t>
      </w:r>
      <w:proofErr w:type="spellEnd"/>
      <w:r w:rsidR="00A40A9C" w:rsidRPr="00A40A9C">
        <w:rPr>
          <w:b w:val="0"/>
          <w:szCs w:val="24"/>
        </w:rPr>
        <w:t xml:space="preserve"> </w:t>
      </w:r>
      <w:r w:rsidR="00A40A9C" w:rsidRPr="00A40A9C">
        <w:rPr>
          <w:b w:val="0"/>
          <w:i/>
          <w:szCs w:val="24"/>
        </w:rPr>
        <w:t>setting</w:t>
      </w:r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tekanan</w:t>
      </w:r>
      <w:proofErr w:type="spellEnd"/>
      <w:r w:rsidR="00A40A9C" w:rsidRPr="00A40A9C">
        <w:rPr>
          <w:b w:val="0"/>
          <w:szCs w:val="24"/>
        </w:rPr>
        <w:t xml:space="preserve"> separator (</w:t>
      </w:r>
      <w:r w:rsidR="00A40A9C" w:rsidRPr="00A40A9C">
        <w:rPr>
          <w:b w:val="0"/>
          <w:i/>
          <w:szCs w:val="24"/>
        </w:rPr>
        <w:t>vessel</w:t>
      </w:r>
      <w:r w:rsidR="00A40A9C" w:rsidRPr="00A40A9C">
        <w:rPr>
          <w:b w:val="0"/>
          <w:szCs w:val="24"/>
        </w:rPr>
        <w:t xml:space="preserve">) </w:t>
      </w:r>
      <w:proofErr w:type="spellStart"/>
      <w:r w:rsidR="00A40A9C" w:rsidRPr="00A40A9C">
        <w:rPr>
          <w:b w:val="0"/>
          <w:szCs w:val="24"/>
        </w:rPr>
        <w:t>sama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menjadi</w:t>
      </w:r>
      <w:proofErr w:type="spellEnd"/>
      <w:r w:rsidR="00A40A9C" w:rsidRPr="00A40A9C">
        <w:rPr>
          <w:b w:val="0"/>
          <w:szCs w:val="24"/>
        </w:rPr>
        <w:t xml:space="preserve"> 20 psig. </w:t>
      </w:r>
      <w:proofErr w:type="spellStart"/>
      <w:r w:rsidR="00A40A9C" w:rsidRPr="00A40A9C">
        <w:rPr>
          <w:b w:val="0"/>
          <w:szCs w:val="24"/>
        </w:rPr>
        <w:t>Penyeragaman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tekanan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kepala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sumur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untuk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masuk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ke</w:t>
      </w:r>
      <w:proofErr w:type="spellEnd"/>
      <w:r w:rsidR="00A40A9C" w:rsidRPr="00A40A9C">
        <w:rPr>
          <w:b w:val="0"/>
          <w:szCs w:val="24"/>
        </w:rPr>
        <w:t xml:space="preserve"> manifold </w:t>
      </w:r>
      <w:proofErr w:type="spellStart"/>
      <w:r w:rsidR="00A40A9C" w:rsidRPr="00A40A9C">
        <w:rPr>
          <w:b w:val="0"/>
          <w:szCs w:val="24"/>
        </w:rPr>
        <w:t>ditambah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dengan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pengurangan</w:t>
      </w:r>
      <w:proofErr w:type="spellEnd"/>
      <w:r w:rsidR="00A40A9C" w:rsidRPr="00A40A9C">
        <w:rPr>
          <w:b w:val="0"/>
          <w:szCs w:val="24"/>
        </w:rPr>
        <w:t xml:space="preserve"> </w:t>
      </w:r>
      <w:r w:rsidR="00A40A9C" w:rsidRPr="009A11EF">
        <w:rPr>
          <w:b w:val="0"/>
          <w:i/>
          <w:szCs w:val="24"/>
        </w:rPr>
        <w:t>setting</w:t>
      </w:r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tekanan</w:t>
      </w:r>
      <w:proofErr w:type="spellEnd"/>
      <w:r w:rsidR="00A40A9C" w:rsidRPr="00A40A9C">
        <w:rPr>
          <w:b w:val="0"/>
          <w:szCs w:val="24"/>
        </w:rPr>
        <w:t xml:space="preserve"> separator (</w:t>
      </w:r>
      <w:r w:rsidR="00A40A9C" w:rsidRPr="00A40A9C">
        <w:rPr>
          <w:b w:val="0"/>
          <w:i/>
          <w:szCs w:val="24"/>
        </w:rPr>
        <w:t>vessel</w:t>
      </w:r>
      <w:r w:rsidR="00A40A9C">
        <w:rPr>
          <w:b w:val="0"/>
          <w:szCs w:val="24"/>
        </w:rPr>
        <w:t>)</w:t>
      </w:r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mampu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menurunkan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lebih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besar</w:t>
      </w:r>
      <w:proofErr w:type="spellEnd"/>
      <w:r w:rsidR="00A40A9C" w:rsidRPr="00A40A9C">
        <w:rPr>
          <w:b w:val="0"/>
          <w:szCs w:val="24"/>
        </w:rPr>
        <w:t xml:space="preserve"> </w:t>
      </w:r>
      <w:r w:rsidR="00A40A9C" w:rsidRPr="00A40A9C">
        <w:rPr>
          <w:b w:val="0"/>
          <w:i/>
          <w:szCs w:val="24"/>
        </w:rPr>
        <w:t>back pressure</w:t>
      </w:r>
      <w:r w:rsidR="00A40A9C" w:rsidRPr="00A40A9C">
        <w:rPr>
          <w:b w:val="0"/>
          <w:szCs w:val="24"/>
        </w:rPr>
        <w:t xml:space="preserve">, </w:t>
      </w:r>
      <w:proofErr w:type="spellStart"/>
      <w:r w:rsidR="00A40A9C" w:rsidRPr="00A40A9C">
        <w:rPr>
          <w:b w:val="0"/>
          <w:szCs w:val="24"/>
        </w:rPr>
        <w:t>sehingga</w:t>
      </w:r>
      <w:proofErr w:type="spellEnd"/>
      <w:r w:rsidR="00A40A9C" w:rsidRPr="00A40A9C">
        <w:rPr>
          <w:b w:val="0"/>
          <w:szCs w:val="24"/>
        </w:rPr>
        <w:t xml:space="preserve"> </w:t>
      </w:r>
      <w:r w:rsidR="00A40A9C" w:rsidRPr="00A40A9C">
        <w:rPr>
          <w:b w:val="0"/>
          <w:i/>
          <w:szCs w:val="24"/>
        </w:rPr>
        <w:t>rate</w:t>
      </w:r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produksi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menjadi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naik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dan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kumulatif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produksi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pada</w:t>
      </w:r>
      <w:proofErr w:type="spellEnd"/>
      <w:r w:rsidR="00A40A9C" w:rsidRPr="00A40A9C">
        <w:rPr>
          <w:b w:val="0"/>
          <w:szCs w:val="24"/>
        </w:rPr>
        <w:t xml:space="preserve"> BS-A </w:t>
      </w:r>
      <w:proofErr w:type="spellStart"/>
      <w:r w:rsidR="00A40A9C" w:rsidRPr="00A40A9C">
        <w:rPr>
          <w:b w:val="0"/>
          <w:szCs w:val="24"/>
        </w:rPr>
        <w:t>meningkat</w:t>
      </w:r>
      <w:proofErr w:type="spellEnd"/>
      <w:r w:rsidR="00A40A9C" w:rsidRPr="00A40A9C">
        <w:rPr>
          <w:b w:val="0"/>
          <w:szCs w:val="24"/>
        </w:rPr>
        <w:t xml:space="preserve"> </w:t>
      </w:r>
      <w:proofErr w:type="spellStart"/>
      <w:r w:rsidR="00A40A9C" w:rsidRPr="00A40A9C">
        <w:rPr>
          <w:b w:val="0"/>
          <w:szCs w:val="24"/>
        </w:rPr>
        <w:t>menjadi</w:t>
      </w:r>
      <w:proofErr w:type="spellEnd"/>
      <w:r w:rsidR="00A40A9C" w:rsidRPr="00A40A9C">
        <w:rPr>
          <w:b w:val="0"/>
          <w:szCs w:val="24"/>
        </w:rPr>
        <w:t xml:space="preserve"> 2439,71 BOPD</w:t>
      </w:r>
      <w:r w:rsidR="00A40A9C" w:rsidRPr="00A40A9C">
        <w:rPr>
          <w:b w:val="0"/>
          <w:color w:val="000000"/>
          <w:szCs w:val="24"/>
        </w:rPr>
        <w:t xml:space="preserve">, </w:t>
      </w:r>
      <w:proofErr w:type="spellStart"/>
      <w:r w:rsidR="00A40A9C" w:rsidRPr="00A40A9C">
        <w:rPr>
          <w:b w:val="0"/>
          <w:color w:val="000000"/>
          <w:szCs w:val="24"/>
        </w:rPr>
        <w:t>sedangkan</w:t>
      </w:r>
      <w:proofErr w:type="spellEnd"/>
      <w:r w:rsidR="00A40A9C" w:rsidRPr="00A40A9C">
        <w:rPr>
          <w:b w:val="0"/>
          <w:color w:val="000000"/>
          <w:szCs w:val="24"/>
        </w:rPr>
        <w:t xml:space="preserve"> </w:t>
      </w:r>
      <w:proofErr w:type="spellStart"/>
      <w:r w:rsidR="00A40A9C" w:rsidRPr="00A40A9C">
        <w:rPr>
          <w:b w:val="0"/>
          <w:color w:val="000000"/>
          <w:szCs w:val="24"/>
        </w:rPr>
        <w:t>kumulatif</w:t>
      </w:r>
      <w:proofErr w:type="spellEnd"/>
      <w:r w:rsidR="00A40A9C" w:rsidRPr="00A40A9C">
        <w:rPr>
          <w:b w:val="0"/>
          <w:color w:val="000000"/>
          <w:szCs w:val="24"/>
        </w:rPr>
        <w:t xml:space="preserve"> </w:t>
      </w:r>
      <w:proofErr w:type="spellStart"/>
      <w:r w:rsidR="00A40A9C" w:rsidRPr="00A40A9C">
        <w:rPr>
          <w:b w:val="0"/>
          <w:color w:val="000000"/>
          <w:szCs w:val="24"/>
        </w:rPr>
        <w:t>produksi</w:t>
      </w:r>
      <w:proofErr w:type="spellEnd"/>
      <w:r w:rsidR="00A40A9C" w:rsidRPr="00A40A9C">
        <w:rPr>
          <w:b w:val="0"/>
          <w:color w:val="000000"/>
          <w:szCs w:val="24"/>
        </w:rPr>
        <w:t xml:space="preserve"> total </w:t>
      </w:r>
      <w:proofErr w:type="spellStart"/>
      <w:r w:rsidR="00A40A9C" w:rsidRPr="00A40A9C">
        <w:rPr>
          <w:b w:val="0"/>
          <w:color w:val="000000"/>
          <w:szCs w:val="24"/>
        </w:rPr>
        <w:t>meningkat</w:t>
      </w:r>
      <w:proofErr w:type="spellEnd"/>
      <w:r w:rsidR="00A40A9C" w:rsidRPr="00A40A9C">
        <w:rPr>
          <w:b w:val="0"/>
          <w:color w:val="000000"/>
          <w:szCs w:val="24"/>
        </w:rPr>
        <w:t xml:space="preserve"> 4314,72 BOPD, </w:t>
      </w:r>
      <w:proofErr w:type="spellStart"/>
      <w:r w:rsidR="00A40A9C" w:rsidRPr="00A40A9C">
        <w:rPr>
          <w:b w:val="0"/>
          <w:color w:val="000000"/>
          <w:szCs w:val="24"/>
        </w:rPr>
        <w:t>dengan</w:t>
      </w:r>
      <w:proofErr w:type="spellEnd"/>
      <w:r w:rsidR="00A40A9C" w:rsidRPr="00A40A9C">
        <w:rPr>
          <w:b w:val="0"/>
          <w:color w:val="000000"/>
          <w:szCs w:val="24"/>
        </w:rPr>
        <w:t xml:space="preserve"> </w:t>
      </w:r>
      <w:proofErr w:type="spellStart"/>
      <w:r w:rsidR="00A40A9C" w:rsidRPr="00A40A9C">
        <w:rPr>
          <w:b w:val="0"/>
          <w:color w:val="000000"/>
          <w:szCs w:val="24"/>
        </w:rPr>
        <w:t>presentasi</w:t>
      </w:r>
      <w:proofErr w:type="spellEnd"/>
      <w:r w:rsidR="00A40A9C" w:rsidRPr="00A40A9C">
        <w:rPr>
          <w:b w:val="0"/>
          <w:color w:val="000000"/>
          <w:szCs w:val="24"/>
        </w:rPr>
        <w:t xml:space="preserve"> </w:t>
      </w:r>
      <w:proofErr w:type="spellStart"/>
      <w:r w:rsidR="00A40A9C" w:rsidRPr="00A40A9C">
        <w:rPr>
          <w:b w:val="0"/>
          <w:color w:val="000000"/>
          <w:szCs w:val="24"/>
        </w:rPr>
        <w:t>peningkatan</w:t>
      </w:r>
      <w:proofErr w:type="spellEnd"/>
      <w:r w:rsidR="00A40A9C" w:rsidRPr="00A40A9C">
        <w:rPr>
          <w:b w:val="0"/>
          <w:color w:val="000000"/>
          <w:szCs w:val="24"/>
        </w:rPr>
        <w:t xml:space="preserve"> </w:t>
      </w:r>
      <w:proofErr w:type="spellStart"/>
      <w:r w:rsidR="00A40A9C" w:rsidRPr="00A40A9C">
        <w:rPr>
          <w:b w:val="0"/>
          <w:color w:val="000000"/>
          <w:szCs w:val="24"/>
        </w:rPr>
        <w:t>sama</w:t>
      </w:r>
      <w:proofErr w:type="spellEnd"/>
      <w:r w:rsidR="00A40A9C" w:rsidRPr="00A40A9C">
        <w:rPr>
          <w:b w:val="0"/>
          <w:color w:val="000000"/>
          <w:szCs w:val="24"/>
        </w:rPr>
        <w:t xml:space="preserve"> </w:t>
      </w:r>
      <w:proofErr w:type="spellStart"/>
      <w:r w:rsidR="00A40A9C" w:rsidRPr="00A40A9C">
        <w:rPr>
          <w:b w:val="0"/>
          <w:color w:val="000000"/>
          <w:szCs w:val="24"/>
        </w:rPr>
        <w:t>sebesar</w:t>
      </w:r>
      <w:proofErr w:type="spellEnd"/>
      <w:r w:rsidR="00A40A9C" w:rsidRPr="00A40A9C">
        <w:rPr>
          <w:b w:val="0"/>
          <w:color w:val="000000"/>
          <w:szCs w:val="24"/>
        </w:rPr>
        <w:t xml:space="preserve"> 2,22%.</w:t>
      </w:r>
      <w:r w:rsidR="00A40A9C">
        <w:rPr>
          <w:b w:val="0"/>
          <w:color w:val="000000"/>
          <w:szCs w:val="24"/>
          <w:lang w:val="id-ID"/>
        </w:rPr>
        <w:t xml:space="preserve"> Sehingga Skenario IV merupakan solusi terbaik dalam tahap pengembangan Lapangan “F”.</w:t>
      </w:r>
    </w:p>
    <w:p w:rsidR="005324B3" w:rsidRPr="00A40A9C" w:rsidRDefault="005324B3" w:rsidP="00AF36E7">
      <w:pPr>
        <w:tabs>
          <w:tab w:val="left" w:pos="900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324B3" w:rsidRPr="00A40A9C" w:rsidSect="005A294C">
      <w:headerReference w:type="default" r:id="rId8"/>
      <w:footerReference w:type="first" r:id="rId9"/>
      <w:pgSz w:w="11906" w:h="16838"/>
      <w:pgMar w:top="2268" w:right="1701" w:bottom="1701" w:left="2268" w:header="708" w:footer="708" w:gutter="0"/>
      <w:pgNumType w:fmt="lowerRoman" w:start="1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93C" w:rsidRDefault="0062393C" w:rsidP="006A17B3">
      <w:pPr>
        <w:spacing w:after="0" w:line="240" w:lineRule="auto"/>
      </w:pPr>
      <w:r>
        <w:separator/>
      </w:r>
    </w:p>
  </w:endnote>
  <w:endnote w:type="continuationSeparator" w:id="1">
    <w:p w:rsidR="0062393C" w:rsidRDefault="0062393C" w:rsidP="006A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77608"/>
      <w:docPartObj>
        <w:docPartGallery w:val="Page Numbers (Bottom of Page)"/>
        <w:docPartUnique/>
      </w:docPartObj>
    </w:sdtPr>
    <w:sdtContent>
      <w:p w:rsidR="008068E7" w:rsidRDefault="00CD327F">
        <w:pPr>
          <w:pStyle w:val="Footer"/>
          <w:jc w:val="center"/>
        </w:pPr>
        <w:r w:rsidRPr="0072078D">
          <w:rPr>
            <w:sz w:val="24"/>
            <w:szCs w:val="24"/>
          </w:rPr>
          <w:fldChar w:fldCharType="begin"/>
        </w:r>
        <w:r w:rsidR="00C77F15" w:rsidRPr="0072078D">
          <w:rPr>
            <w:sz w:val="24"/>
            <w:szCs w:val="24"/>
          </w:rPr>
          <w:instrText xml:space="preserve"> PAGE   \* MERGEFORMAT </w:instrText>
        </w:r>
        <w:r w:rsidRPr="0072078D">
          <w:rPr>
            <w:sz w:val="24"/>
            <w:szCs w:val="24"/>
          </w:rPr>
          <w:fldChar w:fldCharType="separate"/>
        </w:r>
        <w:r w:rsidR="005A294C">
          <w:rPr>
            <w:noProof/>
            <w:sz w:val="24"/>
            <w:szCs w:val="24"/>
          </w:rPr>
          <w:t>xii</w:t>
        </w:r>
        <w:r w:rsidRPr="0072078D">
          <w:rPr>
            <w:sz w:val="24"/>
            <w:szCs w:val="24"/>
          </w:rPr>
          <w:fldChar w:fldCharType="end"/>
        </w:r>
      </w:p>
    </w:sdtContent>
  </w:sdt>
  <w:p w:rsidR="008068E7" w:rsidRDefault="008068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93C" w:rsidRDefault="0062393C" w:rsidP="006A17B3">
      <w:pPr>
        <w:spacing w:after="0" w:line="240" w:lineRule="auto"/>
      </w:pPr>
      <w:r>
        <w:separator/>
      </w:r>
    </w:p>
  </w:footnote>
  <w:footnote w:type="continuationSeparator" w:id="1">
    <w:p w:rsidR="0062393C" w:rsidRDefault="0062393C" w:rsidP="006A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77606"/>
      <w:docPartObj>
        <w:docPartGallery w:val="Page Numbers (Top of Page)"/>
        <w:docPartUnique/>
      </w:docPartObj>
    </w:sdtPr>
    <w:sdtContent>
      <w:p w:rsidR="008068E7" w:rsidRDefault="00CD327F">
        <w:pPr>
          <w:pStyle w:val="Header"/>
          <w:jc w:val="right"/>
        </w:pPr>
        <w:r w:rsidRPr="0072078D">
          <w:rPr>
            <w:sz w:val="24"/>
            <w:szCs w:val="24"/>
          </w:rPr>
          <w:fldChar w:fldCharType="begin"/>
        </w:r>
        <w:r w:rsidR="00C77F15" w:rsidRPr="0072078D">
          <w:rPr>
            <w:sz w:val="24"/>
            <w:szCs w:val="24"/>
          </w:rPr>
          <w:instrText xml:space="preserve"> PAGE   \* MERGEFORMAT </w:instrText>
        </w:r>
        <w:r w:rsidRPr="0072078D">
          <w:rPr>
            <w:sz w:val="24"/>
            <w:szCs w:val="24"/>
          </w:rPr>
          <w:fldChar w:fldCharType="separate"/>
        </w:r>
        <w:r w:rsidR="00F35618">
          <w:rPr>
            <w:noProof/>
            <w:sz w:val="24"/>
            <w:szCs w:val="24"/>
          </w:rPr>
          <w:t>76</w:t>
        </w:r>
        <w:r w:rsidRPr="0072078D">
          <w:rPr>
            <w:sz w:val="24"/>
            <w:szCs w:val="24"/>
          </w:rPr>
          <w:fldChar w:fldCharType="end"/>
        </w:r>
      </w:p>
    </w:sdtContent>
  </w:sdt>
  <w:p w:rsidR="00D32469" w:rsidRDefault="00D324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BE3"/>
    <w:multiLevelType w:val="hybridMultilevel"/>
    <w:tmpl w:val="8612CFFC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2473EDB"/>
    <w:multiLevelType w:val="hybridMultilevel"/>
    <w:tmpl w:val="501A5F2C"/>
    <w:lvl w:ilvl="0" w:tplc="B96255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6DA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181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881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29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94C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5CA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22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222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E2A85"/>
    <w:multiLevelType w:val="hybridMultilevel"/>
    <w:tmpl w:val="A6409136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47724"/>
    <w:multiLevelType w:val="hybridMultilevel"/>
    <w:tmpl w:val="C6AE994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676A0"/>
    <w:multiLevelType w:val="hybridMultilevel"/>
    <w:tmpl w:val="3D6CC1FE"/>
    <w:lvl w:ilvl="0" w:tplc="DEBA0C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E66A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E15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80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0AB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DEB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1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2A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8C9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F843C2"/>
    <w:multiLevelType w:val="hybridMultilevel"/>
    <w:tmpl w:val="56D6D980"/>
    <w:lvl w:ilvl="0" w:tplc="97504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1EDB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5AA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CE9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E93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5446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90C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87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B8DD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E41B9"/>
    <w:multiLevelType w:val="hybridMultilevel"/>
    <w:tmpl w:val="363043C6"/>
    <w:lvl w:ilvl="0" w:tplc="55B0A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87E0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242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E6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89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505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63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85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D022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426"/>
    <w:rsid w:val="00022B58"/>
    <w:rsid w:val="00023DA4"/>
    <w:rsid w:val="00043D4E"/>
    <w:rsid w:val="000959DA"/>
    <w:rsid w:val="000F10E0"/>
    <w:rsid w:val="001D2FBD"/>
    <w:rsid w:val="001E1529"/>
    <w:rsid w:val="002B0B34"/>
    <w:rsid w:val="00302426"/>
    <w:rsid w:val="00307414"/>
    <w:rsid w:val="00374C57"/>
    <w:rsid w:val="003A5B05"/>
    <w:rsid w:val="003B7050"/>
    <w:rsid w:val="003C177B"/>
    <w:rsid w:val="00485CCC"/>
    <w:rsid w:val="00493433"/>
    <w:rsid w:val="004E4D56"/>
    <w:rsid w:val="004F5D03"/>
    <w:rsid w:val="005324B3"/>
    <w:rsid w:val="00576AA0"/>
    <w:rsid w:val="005A294C"/>
    <w:rsid w:val="005D4D39"/>
    <w:rsid w:val="005D6FF7"/>
    <w:rsid w:val="005E7016"/>
    <w:rsid w:val="0062393C"/>
    <w:rsid w:val="00644C97"/>
    <w:rsid w:val="00663428"/>
    <w:rsid w:val="00671A29"/>
    <w:rsid w:val="0068661E"/>
    <w:rsid w:val="00686E04"/>
    <w:rsid w:val="00690177"/>
    <w:rsid w:val="006A17B3"/>
    <w:rsid w:val="006E16AB"/>
    <w:rsid w:val="006F557D"/>
    <w:rsid w:val="006F690C"/>
    <w:rsid w:val="00703456"/>
    <w:rsid w:val="0072078D"/>
    <w:rsid w:val="0073579B"/>
    <w:rsid w:val="007C0315"/>
    <w:rsid w:val="00803D5F"/>
    <w:rsid w:val="008068E7"/>
    <w:rsid w:val="00862969"/>
    <w:rsid w:val="008F6CAD"/>
    <w:rsid w:val="00911F3E"/>
    <w:rsid w:val="00917C92"/>
    <w:rsid w:val="00962580"/>
    <w:rsid w:val="009669D6"/>
    <w:rsid w:val="0099791D"/>
    <w:rsid w:val="009A11EF"/>
    <w:rsid w:val="009E7B34"/>
    <w:rsid w:val="009F3135"/>
    <w:rsid w:val="00A40A9C"/>
    <w:rsid w:val="00A576EE"/>
    <w:rsid w:val="00A83593"/>
    <w:rsid w:val="00A87E3C"/>
    <w:rsid w:val="00AA2C13"/>
    <w:rsid w:val="00AE38D2"/>
    <w:rsid w:val="00AF36E7"/>
    <w:rsid w:val="00B37608"/>
    <w:rsid w:val="00B459B7"/>
    <w:rsid w:val="00B559E1"/>
    <w:rsid w:val="00B95967"/>
    <w:rsid w:val="00BB38E5"/>
    <w:rsid w:val="00BD622C"/>
    <w:rsid w:val="00C00FFE"/>
    <w:rsid w:val="00C1154D"/>
    <w:rsid w:val="00C31D70"/>
    <w:rsid w:val="00C77F15"/>
    <w:rsid w:val="00C8074D"/>
    <w:rsid w:val="00CB0D31"/>
    <w:rsid w:val="00CC4DDC"/>
    <w:rsid w:val="00CD327F"/>
    <w:rsid w:val="00CE4177"/>
    <w:rsid w:val="00D21286"/>
    <w:rsid w:val="00D32469"/>
    <w:rsid w:val="00DA4347"/>
    <w:rsid w:val="00DD173A"/>
    <w:rsid w:val="00E75D97"/>
    <w:rsid w:val="00EF0F11"/>
    <w:rsid w:val="00F00E5F"/>
    <w:rsid w:val="00F15F77"/>
    <w:rsid w:val="00F35618"/>
    <w:rsid w:val="00F94D95"/>
    <w:rsid w:val="00F9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4347"/>
    <w:pPr>
      <w:spacing w:after="0" w:line="48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A4347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1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7B3"/>
  </w:style>
  <w:style w:type="paragraph" w:styleId="Footer">
    <w:name w:val="footer"/>
    <w:basedOn w:val="Normal"/>
    <w:link w:val="FooterChar"/>
    <w:uiPriority w:val="99"/>
    <w:unhideWhenUsed/>
    <w:rsid w:val="006A1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7B3"/>
  </w:style>
  <w:style w:type="paragraph" w:styleId="BalloonText">
    <w:name w:val="Balloon Text"/>
    <w:basedOn w:val="Normal"/>
    <w:link w:val="BalloonTextChar"/>
    <w:uiPriority w:val="99"/>
    <w:semiHidden/>
    <w:unhideWhenUsed/>
    <w:rsid w:val="006A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7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817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45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39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390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526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03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53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56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309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723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45E3-B8EF-455E-AAE8-EA50F0CF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yogie</dc:creator>
  <cp:lastModifiedBy>asus</cp:lastModifiedBy>
  <cp:revision>6</cp:revision>
  <cp:lastPrinted>2012-04-06T14:50:00Z</cp:lastPrinted>
  <dcterms:created xsi:type="dcterms:W3CDTF">2012-03-19T17:14:00Z</dcterms:created>
  <dcterms:modified xsi:type="dcterms:W3CDTF">2012-04-06T14:52:00Z</dcterms:modified>
</cp:coreProperties>
</file>