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B04" w:rsidRPr="00B37889" w:rsidRDefault="00086AB8" w:rsidP="00C359D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PENGARUH KESTABILAN LERENG TERHADAP CADANGAN ENDAPAN BAUKSIT</w:t>
      </w:r>
    </w:p>
    <w:p w:rsidR="007B05F0" w:rsidRDefault="007B05F0" w:rsidP="00C359D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6D6E" w:rsidRDefault="00046D6E" w:rsidP="00C359D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44B2" w:rsidRDefault="00B344B2" w:rsidP="00C8075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Oleh:</w:t>
      </w:r>
    </w:p>
    <w:p w:rsidR="00B37889" w:rsidRPr="00086AB8" w:rsidRDefault="007B05F0" w:rsidP="00C8075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AB8">
        <w:rPr>
          <w:rFonts w:ascii="Times New Roman" w:hAnsi="Times New Roman" w:cs="Times New Roman"/>
          <w:b/>
          <w:sz w:val="24"/>
          <w:szCs w:val="24"/>
        </w:rPr>
        <w:t>Eddy Winarno</w:t>
      </w:r>
      <w:r w:rsidR="00086AB8" w:rsidRPr="00086AB8">
        <w:rPr>
          <w:rFonts w:ascii="Times New Roman" w:hAnsi="Times New Roman" w:cs="Times New Roman"/>
          <w:b/>
          <w:sz w:val="24"/>
          <w:szCs w:val="24"/>
        </w:rPr>
        <w:t>; Wawong Dwi Ratminah</w:t>
      </w:r>
    </w:p>
    <w:p w:rsidR="00086AB8" w:rsidRDefault="00B37889" w:rsidP="00B378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37889">
        <w:rPr>
          <w:rFonts w:ascii="Times New Roman" w:hAnsi="Times New Roman" w:cs="Times New Roman"/>
          <w:sz w:val="24"/>
          <w:szCs w:val="24"/>
        </w:rPr>
        <w:t xml:space="preserve">Program Studi Teknik Pertambangan </w:t>
      </w:r>
    </w:p>
    <w:p w:rsidR="00B37889" w:rsidRPr="00B37889" w:rsidRDefault="00B37889" w:rsidP="00B378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37889">
        <w:rPr>
          <w:rFonts w:ascii="Times New Roman" w:hAnsi="Times New Roman" w:cs="Times New Roman"/>
          <w:sz w:val="24"/>
          <w:szCs w:val="24"/>
        </w:rPr>
        <w:t>UPN “Veteran” Yogyakarta</w:t>
      </w:r>
    </w:p>
    <w:p w:rsidR="00B37889" w:rsidRPr="00ED2E53" w:rsidRDefault="00B37889" w:rsidP="00B378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0EB" w:rsidRDefault="00E570EB" w:rsidP="00FA1B0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37889" w:rsidRPr="00086AB8" w:rsidRDefault="00086AB8" w:rsidP="00B378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086AB8" w:rsidRDefault="00086AB8" w:rsidP="00B378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Optimalisasi keberhasilan penambangan terbuka endapan Bauksit sangat dipengaruhi oleh keakuratan perencanaan penambangan, diantaranya adalah kelayakan di bidang teknis dan ekonomis.</w:t>
      </w:r>
    </w:p>
    <w:p w:rsidR="00086AB8" w:rsidRDefault="00086AB8" w:rsidP="00B378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Salah satu parameter terpenting dalam kelayakan teknis adalah penentuan </w:t>
      </w:r>
      <w:r w:rsidRPr="00086AB8">
        <w:rPr>
          <w:rFonts w:ascii="Times New Roman" w:hAnsi="Times New Roman" w:cs="Times New Roman"/>
          <w:i/>
          <w:sz w:val="24"/>
          <w:szCs w:val="24"/>
        </w:rPr>
        <w:t>ultimate pit slope</w:t>
      </w:r>
      <w:r>
        <w:rPr>
          <w:rFonts w:ascii="Times New Roman" w:hAnsi="Times New Roman" w:cs="Times New Roman"/>
          <w:sz w:val="24"/>
          <w:szCs w:val="24"/>
        </w:rPr>
        <w:t xml:space="preserve"> (sudut kelerengan total), yang nilainya dipengar</w:t>
      </w:r>
      <w:r w:rsidR="004568B7">
        <w:rPr>
          <w:rFonts w:ascii="Times New Roman" w:hAnsi="Times New Roman" w:cs="Times New Roman"/>
          <w:sz w:val="24"/>
          <w:szCs w:val="24"/>
        </w:rPr>
        <w:t>uhi oleh karakteristik endapan B</w:t>
      </w:r>
      <w:r>
        <w:rPr>
          <w:rFonts w:ascii="Times New Roman" w:hAnsi="Times New Roman" w:cs="Times New Roman"/>
          <w:sz w:val="24"/>
          <w:szCs w:val="24"/>
        </w:rPr>
        <w:t>auksit dan batuan sepanjang lereng tersebut. Penentuan besar kecilnya nilai sudut kelerengan berpengaruh terhadap cadangan lapisan penutup (</w:t>
      </w:r>
      <w:r w:rsidRPr="00086AB8">
        <w:rPr>
          <w:rFonts w:ascii="Times New Roman" w:hAnsi="Times New Roman" w:cs="Times New Roman"/>
          <w:i/>
          <w:sz w:val="24"/>
          <w:szCs w:val="24"/>
        </w:rPr>
        <w:t>overburden</w:t>
      </w:r>
      <w:r>
        <w:rPr>
          <w:rFonts w:ascii="Times New Roman" w:hAnsi="Times New Roman" w:cs="Times New Roman"/>
          <w:sz w:val="24"/>
          <w:szCs w:val="24"/>
        </w:rPr>
        <w:t>) dan endapan Bauksit</w:t>
      </w:r>
      <w:r w:rsidR="004568B7">
        <w:rPr>
          <w:rFonts w:ascii="Times New Roman" w:hAnsi="Times New Roman" w:cs="Times New Roman"/>
          <w:sz w:val="24"/>
          <w:szCs w:val="24"/>
        </w:rPr>
        <w:t xml:space="preserve"> yang dapat diambil (</w:t>
      </w:r>
      <w:r w:rsidR="004568B7" w:rsidRPr="004568B7">
        <w:rPr>
          <w:rFonts w:ascii="Times New Roman" w:hAnsi="Times New Roman" w:cs="Times New Roman"/>
          <w:i/>
          <w:sz w:val="24"/>
          <w:szCs w:val="24"/>
        </w:rPr>
        <w:t>mineable reserve</w:t>
      </w:r>
      <w:r w:rsidR="004568B7">
        <w:rPr>
          <w:rFonts w:ascii="Times New Roman" w:hAnsi="Times New Roman" w:cs="Times New Roman"/>
          <w:sz w:val="24"/>
          <w:szCs w:val="24"/>
        </w:rPr>
        <w:t>), yang korelasinya bernilai positif.</w:t>
      </w:r>
    </w:p>
    <w:p w:rsidR="004568B7" w:rsidRDefault="004568B7" w:rsidP="00B378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Apabila dikaitkan dengan aspek ekonomis, maka penentuan sudut kelerengan juga berpengaruh terhadap keuntungan dari cadangan endapan Bauksit yang dapat ditambang yang kemudian dinamakan sebagai batas </w:t>
      </w:r>
      <w:r w:rsidRPr="004568B7">
        <w:rPr>
          <w:rFonts w:ascii="Times New Roman" w:hAnsi="Times New Roman" w:cs="Times New Roman"/>
          <w:i/>
          <w:sz w:val="24"/>
          <w:szCs w:val="24"/>
        </w:rPr>
        <w:t>Break Even Stripping Ratio</w:t>
      </w:r>
      <w:r>
        <w:rPr>
          <w:rFonts w:ascii="Times New Roman" w:hAnsi="Times New Roman" w:cs="Times New Roman"/>
          <w:sz w:val="24"/>
          <w:szCs w:val="24"/>
        </w:rPr>
        <w:t xml:space="preserve"> (BESR).</w:t>
      </w:r>
    </w:p>
    <w:p w:rsidR="00086AB8" w:rsidRDefault="00086AB8" w:rsidP="00B378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7889" w:rsidRPr="00B37889" w:rsidRDefault="00B37889" w:rsidP="00B378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kunci : </w:t>
      </w:r>
      <w:r w:rsidR="004568B7" w:rsidRPr="00086AB8">
        <w:rPr>
          <w:rFonts w:ascii="Times New Roman" w:hAnsi="Times New Roman" w:cs="Times New Roman"/>
          <w:i/>
          <w:sz w:val="24"/>
          <w:szCs w:val="24"/>
        </w:rPr>
        <w:t>ultimate pit slope</w:t>
      </w:r>
      <w:r w:rsidR="004568B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568B7" w:rsidRPr="004568B7">
        <w:rPr>
          <w:rFonts w:ascii="Times New Roman" w:hAnsi="Times New Roman" w:cs="Times New Roman"/>
          <w:i/>
          <w:sz w:val="24"/>
          <w:szCs w:val="24"/>
        </w:rPr>
        <w:t>mineable reserve</w:t>
      </w:r>
      <w:r w:rsidR="004568B7">
        <w:rPr>
          <w:rFonts w:ascii="Times New Roman" w:hAnsi="Times New Roman" w:cs="Times New Roman"/>
          <w:i/>
          <w:sz w:val="24"/>
          <w:szCs w:val="24"/>
        </w:rPr>
        <w:t xml:space="preserve">, dan </w:t>
      </w:r>
      <w:r w:rsidR="004568B7" w:rsidRPr="004568B7">
        <w:rPr>
          <w:rFonts w:ascii="Times New Roman" w:hAnsi="Times New Roman" w:cs="Times New Roman"/>
          <w:i/>
          <w:sz w:val="24"/>
          <w:szCs w:val="24"/>
        </w:rPr>
        <w:t>Break Even Stripping Ratio</w:t>
      </w:r>
      <w:bookmarkStart w:id="0" w:name="_GoBack"/>
      <w:bookmarkEnd w:id="0"/>
    </w:p>
    <w:sectPr w:rsidR="00B37889" w:rsidRPr="00B37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A96" w:rsidRDefault="008B4A96" w:rsidP="007B05F0">
      <w:pPr>
        <w:spacing w:after="0" w:line="240" w:lineRule="auto"/>
      </w:pPr>
      <w:r>
        <w:separator/>
      </w:r>
    </w:p>
  </w:endnote>
  <w:endnote w:type="continuationSeparator" w:id="0">
    <w:p w:rsidR="008B4A96" w:rsidRDefault="008B4A96" w:rsidP="007B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A96" w:rsidRDefault="008B4A96" w:rsidP="007B05F0">
      <w:pPr>
        <w:spacing w:after="0" w:line="240" w:lineRule="auto"/>
      </w:pPr>
      <w:r>
        <w:separator/>
      </w:r>
    </w:p>
  </w:footnote>
  <w:footnote w:type="continuationSeparator" w:id="0">
    <w:p w:rsidR="008B4A96" w:rsidRDefault="008B4A96" w:rsidP="007B05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5F0"/>
    <w:rsid w:val="00046D6E"/>
    <w:rsid w:val="00086AB8"/>
    <w:rsid w:val="0027223B"/>
    <w:rsid w:val="003A26FE"/>
    <w:rsid w:val="003C79C9"/>
    <w:rsid w:val="003E10E1"/>
    <w:rsid w:val="00416843"/>
    <w:rsid w:val="004374B2"/>
    <w:rsid w:val="004568B7"/>
    <w:rsid w:val="005232B7"/>
    <w:rsid w:val="005459D8"/>
    <w:rsid w:val="005506A9"/>
    <w:rsid w:val="006B0C64"/>
    <w:rsid w:val="006E40A6"/>
    <w:rsid w:val="007B05F0"/>
    <w:rsid w:val="007D5E2E"/>
    <w:rsid w:val="007D69B6"/>
    <w:rsid w:val="008B4A96"/>
    <w:rsid w:val="00916ACE"/>
    <w:rsid w:val="00A13B5A"/>
    <w:rsid w:val="00AA1B04"/>
    <w:rsid w:val="00B344B2"/>
    <w:rsid w:val="00B37889"/>
    <w:rsid w:val="00C03F58"/>
    <w:rsid w:val="00C359D1"/>
    <w:rsid w:val="00C80758"/>
    <w:rsid w:val="00D83842"/>
    <w:rsid w:val="00DA128D"/>
    <w:rsid w:val="00DD3FE5"/>
    <w:rsid w:val="00E570EB"/>
    <w:rsid w:val="00ED2E53"/>
    <w:rsid w:val="00F62C49"/>
    <w:rsid w:val="00FA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A2C51C-DEB3-464B-8217-697F8C6A2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5F0"/>
  </w:style>
  <w:style w:type="paragraph" w:styleId="Footer">
    <w:name w:val="footer"/>
    <w:basedOn w:val="Normal"/>
    <w:link w:val="FooterChar"/>
    <w:uiPriority w:val="99"/>
    <w:unhideWhenUsed/>
    <w:rsid w:val="007B0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5F0"/>
  </w:style>
  <w:style w:type="character" w:styleId="Hyperlink">
    <w:name w:val="Hyperlink"/>
    <w:basedOn w:val="DefaultParagraphFont"/>
    <w:uiPriority w:val="99"/>
    <w:unhideWhenUsed/>
    <w:rsid w:val="00FA1B0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838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2018-10-19T07:00:00Z</dcterms:created>
  <dcterms:modified xsi:type="dcterms:W3CDTF">2018-10-19T07:00:00Z</dcterms:modified>
</cp:coreProperties>
</file>