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78" w:rsidRDefault="00770078" w:rsidP="00770078">
      <w:pPr>
        <w:spacing w:line="240" w:lineRule="auto"/>
        <w:jc w:val="center"/>
        <w:rPr>
          <w:rFonts w:ascii="Times New Roman" w:hAnsi="Times New Roman" w:cs="Times New Roman"/>
          <w:b/>
          <w:sz w:val="24"/>
          <w:szCs w:val="24"/>
        </w:rPr>
      </w:pPr>
      <w:bookmarkStart w:id="0" w:name="_GoBack"/>
      <w:bookmarkEnd w:id="0"/>
      <w:r w:rsidRPr="00174799">
        <w:rPr>
          <w:rFonts w:ascii="Times New Roman" w:hAnsi="Times New Roman" w:cs="Times New Roman"/>
          <w:b/>
          <w:sz w:val="24"/>
          <w:szCs w:val="24"/>
        </w:rPr>
        <w:t xml:space="preserve">PENERAPAN </w:t>
      </w:r>
      <w:r w:rsidRPr="00174799">
        <w:rPr>
          <w:rFonts w:ascii="Times New Roman" w:hAnsi="Times New Roman" w:cs="Times New Roman"/>
          <w:b/>
          <w:i/>
          <w:sz w:val="24"/>
          <w:szCs w:val="24"/>
        </w:rPr>
        <w:t>CORPORATE SOCIAL RESPONSIBILITY</w:t>
      </w:r>
      <w:r>
        <w:rPr>
          <w:rFonts w:ascii="Times New Roman" w:hAnsi="Times New Roman" w:cs="Times New Roman"/>
          <w:b/>
          <w:sz w:val="24"/>
          <w:szCs w:val="24"/>
        </w:rPr>
        <w:t xml:space="preserve"> </w:t>
      </w:r>
      <w:r w:rsidRPr="00174799">
        <w:rPr>
          <w:rFonts w:ascii="Times New Roman" w:hAnsi="Times New Roman" w:cs="Times New Roman"/>
          <w:b/>
          <w:sz w:val="24"/>
          <w:szCs w:val="24"/>
        </w:rPr>
        <w:t xml:space="preserve">PADA PT. BUKIT ASAM </w:t>
      </w:r>
      <w:r w:rsidR="00676E5A">
        <w:rPr>
          <w:rFonts w:ascii="Times New Roman" w:hAnsi="Times New Roman" w:cs="Times New Roman"/>
          <w:b/>
          <w:sz w:val="24"/>
          <w:szCs w:val="24"/>
        </w:rPr>
        <w:t>DALAM</w:t>
      </w:r>
      <w:r>
        <w:rPr>
          <w:rFonts w:ascii="Times New Roman" w:hAnsi="Times New Roman" w:cs="Times New Roman"/>
          <w:b/>
          <w:sz w:val="24"/>
          <w:szCs w:val="24"/>
        </w:rPr>
        <w:t xml:space="preserve"> PENGENTASAN KEMISKINAN</w:t>
      </w:r>
    </w:p>
    <w:p w:rsidR="00770078" w:rsidRPr="00174799" w:rsidRDefault="00770078" w:rsidP="00770078">
      <w:pPr>
        <w:spacing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proofErr w:type="gramEnd"/>
    </w:p>
    <w:p w:rsidR="00770078" w:rsidRDefault="00770078" w:rsidP="0077007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Suryaningsum</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eastAsia="Calibri" w:hAnsi="Times New Roman" w:cs="Times New Roman"/>
          <w:sz w:val="24"/>
          <w:szCs w:val="24"/>
          <w:lang w:val="en-GB"/>
        </w:rPr>
        <w:t>Accounting Department, Economic Faculty,</w:t>
      </w:r>
    </w:p>
    <w:p w:rsidR="00770078" w:rsidRDefault="00770078" w:rsidP="00770078">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U</w:t>
      </w:r>
      <w:r>
        <w:rPr>
          <w:rFonts w:ascii="Times New Roman" w:eastAsia="Calibri" w:hAnsi="Times New Roman" w:cs="Times New Roman"/>
          <w:sz w:val="24"/>
          <w:szCs w:val="24"/>
        </w:rPr>
        <w:t xml:space="preserve">niversitas </w:t>
      </w:r>
      <w:r>
        <w:rPr>
          <w:rFonts w:ascii="Times New Roman" w:eastAsia="Calibri" w:hAnsi="Times New Roman" w:cs="Times New Roman"/>
          <w:sz w:val="24"/>
          <w:szCs w:val="24"/>
          <w:lang w:val="en-GB"/>
        </w:rPr>
        <w:t>P</w:t>
      </w:r>
      <w:r>
        <w:rPr>
          <w:rFonts w:ascii="Times New Roman" w:eastAsia="Calibri" w:hAnsi="Times New Roman" w:cs="Times New Roman"/>
          <w:sz w:val="24"/>
          <w:szCs w:val="24"/>
        </w:rPr>
        <w:t xml:space="preserve">embangunan </w:t>
      </w:r>
      <w:r>
        <w:rPr>
          <w:rFonts w:ascii="Times New Roman" w:eastAsia="Calibri" w:hAnsi="Times New Roman" w:cs="Times New Roman"/>
          <w:sz w:val="24"/>
          <w:szCs w:val="24"/>
          <w:lang w:val="en-GB"/>
        </w:rPr>
        <w:t>N</w:t>
      </w:r>
      <w:r>
        <w:rPr>
          <w:rFonts w:ascii="Times New Roman" w:eastAsia="Calibri" w:hAnsi="Times New Roman" w:cs="Times New Roman"/>
          <w:sz w:val="24"/>
          <w:szCs w:val="24"/>
        </w:rPr>
        <w:t>asional “</w:t>
      </w:r>
      <w:r>
        <w:rPr>
          <w:rFonts w:ascii="Times New Roman" w:eastAsia="Calibri" w:hAnsi="Times New Roman" w:cs="Times New Roman"/>
          <w:sz w:val="24"/>
          <w:szCs w:val="24"/>
          <w:lang w:val="en-GB"/>
        </w:rPr>
        <w:t>V</w:t>
      </w:r>
      <w:r>
        <w:rPr>
          <w:rFonts w:ascii="Times New Roman" w:eastAsia="Calibri" w:hAnsi="Times New Roman" w:cs="Times New Roman"/>
          <w:sz w:val="24"/>
          <w:szCs w:val="24"/>
        </w:rPr>
        <w:t xml:space="preserve">eteran” </w:t>
      </w:r>
      <w:r>
        <w:rPr>
          <w:rFonts w:ascii="Times New Roman" w:eastAsia="Calibri" w:hAnsi="Times New Roman" w:cs="Times New Roman"/>
          <w:sz w:val="24"/>
          <w:szCs w:val="24"/>
          <w:lang w:val="en-GB"/>
        </w:rPr>
        <w:t>Y</w:t>
      </w:r>
      <w:r>
        <w:rPr>
          <w:rFonts w:ascii="Times New Roman" w:eastAsia="Calibri" w:hAnsi="Times New Roman" w:cs="Times New Roman"/>
          <w:sz w:val="24"/>
          <w:szCs w:val="24"/>
        </w:rPr>
        <w:t>ogyakarta</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DIY,</w:t>
      </w:r>
      <w:r>
        <w:rPr>
          <w:rFonts w:ascii="Times New Roman" w:eastAsia="Calibri" w:hAnsi="Times New Roman" w:cs="Times New Roman"/>
          <w:sz w:val="24"/>
          <w:szCs w:val="24"/>
          <w:lang w:val="en-GB"/>
        </w:rPr>
        <w:t xml:space="preserve"> Indonesia.</w:t>
      </w:r>
    </w:p>
    <w:p w:rsidR="00770078" w:rsidRDefault="00770078" w:rsidP="00770078">
      <w:pPr>
        <w:spacing w:after="0" w:line="240" w:lineRule="auto"/>
        <w:jc w:val="center"/>
        <w:rPr>
          <w:rFonts w:ascii="Times New Roman" w:eastAsia="Calibri" w:hAnsi="Times New Roman" w:cs="Times New Roman"/>
          <w:color w:val="0000FF"/>
          <w:sz w:val="24"/>
          <w:szCs w:val="24"/>
          <w:u w:val="single"/>
        </w:rPr>
      </w:pPr>
      <w:r>
        <w:rPr>
          <w:rFonts w:ascii="Times New Roman" w:eastAsia="Calibri" w:hAnsi="Times New Roman" w:cs="Times New Roman"/>
          <w:sz w:val="24"/>
          <w:szCs w:val="24"/>
          <w:lang w:val="en-GB"/>
        </w:rPr>
        <w:t xml:space="preserve">Email: </w:t>
      </w:r>
      <w:r>
        <w:rPr>
          <w:rFonts w:ascii="Times New Roman" w:eastAsia="Calibri" w:hAnsi="Times New Roman" w:cs="Times New Roman"/>
          <w:color w:val="0000FF"/>
          <w:sz w:val="24"/>
          <w:szCs w:val="24"/>
          <w:u w:val="single"/>
        </w:rPr>
        <w:t>s</w:t>
      </w:r>
      <w:proofErr w:type="spellStart"/>
      <w:r>
        <w:rPr>
          <w:rFonts w:ascii="Times New Roman" w:eastAsia="Calibri" w:hAnsi="Times New Roman" w:cs="Times New Roman"/>
          <w:color w:val="0000FF"/>
          <w:sz w:val="24"/>
          <w:szCs w:val="24"/>
          <w:u w:val="single"/>
        </w:rPr>
        <w:t>risuryaningsum</w:t>
      </w:r>
      <w:proofErr w:type="spellEnd"/>
      <w:r>
        <w:rPr>
          <w:rFonts w:ascii="Times New Roman" w:eastAsia="Calibri" w:hAnsi="Times New Roman" w:cs="Times New Roman"/>
          <w:color w:val="0000FF"/>
          <w:sz w:val="24"/>
          <w:szCs w:val="24"/>
          <w:u w:val="single"/>
        </w:rPr>
        <w:t>@upnyk.ac.id</w:t>
      </w:r>
    </w:p>
    <w:p w:rsidR="00770078" w:rsidRDefault="00770078" w:rsidP="007700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 </w:t>
      </w:r>
      <w:proofErr w:type="spellStart"/>
      <w:r>
        <w:rPr>
          <w:rFonts w:ascii="Times New Roman" w:eastAsia="Calibri" w:hAnsi="Times New Roman" w:cs="Times New Roman"/>
          <w:sz w:val="24"/>
          <w:szCs w:val="24"/>
        </w:rPr>
        <w:t>Irhas</w:t>
      </w:r>
      <w:proofErr w:type="spellEnd"/>
      <w:r>
        <w:rPr>
          <w:rFonts w:ascii="Times New Roman" w:eastAsia="Calibri" w:hAnsi="Times New Roman" w:cs="Times New Roman"/>
          <w:sz w:val="24"/>
          <w:szCs w:val="24"/>
        </w:rPr>
        <w:t xml:space="preserve"> Effendi. </w:t>
      </w:r>
      <w:r>
        <w:rPr>
          <w:rFonts w:ascii="Times New Roman" w:eastAsia="Calibri" w:hAnsi="Times New Roman" w:cs="Times New Roman"/>
          <w:sz w:val="24"/>
          <w:szCs w:val="24"/>
          <w:lang w:val="en-GB"/>
        </w:rPr>
        <w:t>Accounting Department, Economic Faculty,</w:t>
      </w:r>
    </w:p>
    <w:p w:rsidR="00770078" w:rsidRDefault="00770078" w:rsidP="007700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GB"/>
        </w:rPr>
        <w:t>U</w:t>
      </w:r>
      <w:r>
        <w:rPr>
          <w:rFonts w:ascii="Times New Roman" w:eastAsia="Calibri" w:hAnsi="Times New Roman" w:cs="Times New Roman"/>
          <w:sz w:val="24"/>
          <w:szCs w:val="24"/>
        </w:rPr>
        <w:t xml:space="preserve">niversitas </w:t>
      </w:r>
      <w:r>
        <w:rPr>
          <w:rFonts w:ascii="Times New Roman" w:eastAsia="Calibri" w:hAnsi="Times New Roman" w:cs="Times New Roman"/>
          <w:sz w:val="24"/>
          <w:szCs w:val="24"/>
          <w:lang w:val="en-GB"/>
        </w:rPr>
        <w:t>P</w:t>
      </w:r>
      <w:r>
        <w:rPr>
          <w:rFonts w:ascii="Times New Roman" w:eastAsia="Calibri" w:hAnsi="Times New Roman" w:cs="Times New Roman"/>
          <w:sz w:val="24"/>
          <w:szCs w:val="24"/>
        </w:rPr>
        <w:t xml:space="preserve">embangunan </w:t>
      </w:r>
      <w:r>
        <w:rPr>
          <w:rFonts w:ascii="Times New Roman" w:eastAsia="Calibri" w:hAnsi="Times New Roman" w:cs="Times New Roman"/>
          <w:sz w:val="24"/>
          <w:szCs w:val="24"/>
          <w:lang w:val="en-GB"/>
        </w:rPr>
        <w:t>N</w:t>
      </w:r>
      <w:r>
        <w:rPr>
          <w:rFonts w:ascii="Times New Roman" w:eastAsia="Calibri" w:hAnsi="Times New Roman" w:cs="Times New Roman"/>
          <w:sz w:val="24"/>
          <w:szCs w:val="24"/>
        </w:rPr>
        <w:t>asional “</w:t>
      </w:r>
      <w:r>
        <w:rPr>
          <w:rFonts w:ascii="Times New Roman" w:eastAsia="Calibri" w:hAnsi="Times New Roman" w:cs="Times New Roman"/>
          <w:sz w:val="24"/>
          <w:szCs w:val="24"/>
          <w:lang w:val="en-GB"/>
        </w:rPr>
        <w:t>V</w:t>
      </w:r>
      <w:r>
        <w:rPr>
          <w:rFonts w:ascii="Times New Roman" w:eastAsia="Calibri" w:hAnsi="Times New Roman" w:cs="Times New Roman"/>
          <w:sz w:val="24"/>
          <w:szCs w:val="24"/>
        </w:rPr>
        <w:t xml:space="preserve">eteran” </w:t>
      </w:r>
      <w:r>
        <w:rPr>
          <w:rFonts w:ascii="Times New Roman" w:eastAsia="Calibri" w:hAnsi="Times New Roman" w:cs="Times New Roman"/>
          <w:sz w:val="24"/>
          <w:szCs w:val="24"/>
          <w:lang w:val="en-GB"/>
        </w:rPr>
        <w:t>Y</w:t>
      </w:r>
      <w:r>
        <w:rPr>
          <w:rFonts w:ascii="Times New Roman" w:eastAsia="Calibri" w:hAnsi="Times New Roman" w:cs="Times New Roman"/>
          <w:sz w:val="24"/>
          <w:szCs w:val="24"/>
        </w:rPr>
        <w:t>ogyakarta</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DIY,</w:t>
      </w:r>
      <w:r>
        <w:rPr>
          <w:rFonts w:ascii="Times New Roman" w:eastAsia="Calibri" w:hAnsi="Times New Roman" w:cs="Times New Roman"/>
          <w:sz w:val="24"/>
          <w:szCs w:val="24"/>
          <w:lang w:val="en-GB"/>
        </w:rPr>
        <w:t xml:space="preserve"> Indonesia.</w:t>
      </w:r>
    </w:p>
    <w:p w:rsidR="00770078" w:rsidRDefault="00770078" w:rsidP="0077007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proofErr w:type="spellStart"/>
      <w:r>
        <w:rPr>
          <w:rFonts w:ascii="Times New Roman" w:eastAsia="Calibri" w:hAnsi="Times New Roman" w:cs="Times New Roman"/>
          <w:sz w:val="24"/>
          <w:szCs w:val="24"/>
        </w:rPr>
        <w:t>Hendri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Gusaptono</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GB"/>
        </w:rPr>
        <w:t>Accounting Department, Economic Faculty,</w:t>
      </w:r>
    </w:p>
    <w:p w:rsidR="00770078" w:rsidRDefault="00770078" w:rsidP="00770078">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U</w:t>
      </w:r>
      <w:r>
        <w:rPr>
          <w:rFonts w:ascii="Times New Roman" w:eastAsia="Calibri" w:hAnsi="Times New Roman" w:cs="Times New Roman"/>
          <w:sz w:val="24"/>
          <w:szCs w:val="24"/>
        </w:rPr>
        <w:t xml:space="preserve">niversitas </w:t>
      </w:r>
      <w:r>
        <w:rPr>
          <w:rFonts w:ascii="Times New Roman" w:eastAsia="Calibri" w:hAnsi="Times New Roman" w:cs="Times New Roman"/>
          <w:sz w:val="24"/>
          <w:szCs w:val="24"/>
          <w:lang w:val="en-GB"/>
        </w:rPr>
        <w:t>P</w:t>
      </w:r>
      <w:r>
        <w:rPr>
          <w:rFonts w:ascii="Times New Roman" w:eastAsia="Calibri" w:hAnsi="Times New Roman" w:cs="Times New Roman"/>
          <w:sz w:val="24"/>
          <w:szCs w:val="24"/>
        </w:rPr>
        <w:t xml:space="preserve">embangunan </w:t>
      </w:r>
      <w:r>
        <w:rPr>
          <w:rFonts w:ascii="Times New Roman" w:eastAsia="Calibri" w:hAnsi="Times New Roman" w:cs="Times New Roman"/>
          <w:sz w:val="24"/>
          <w:szCs w:val="24"/>
          <w:lang w:val="en-GB"/>
        </w:rPr>
        <w:t>N</w:t>
      </w:r>
      <w:r>
        <w:rPr>
          <w:rFonts w:ascii="Times New Roman" w:eastAsia="Calibri" w:hAnsi="Times New Roman" w:cs="Times New Roman"/>
          <w:sz w:val="24"/>
          <w:szCs w:val="24"/>
        </w:rPr>
        <w:t>asional “</w:t>
      </w:r>
      <w:r>
        <w:rPr>
          <w:rFonts w:ascii="Times New Roman" w:eastAsia="Calibri" w:hAnsi="Times New Roman" w:cs="Times New Roman"/>
          <w:sz w:val="24"/>
          <w:szCs w:val="24"/>
          <w:lang w:val="en-GB"/>
        </w:rPr>
        <w:t>V</w:t>
      </w:r>
      <w:r>
        <w:rPr>
          <w:rFonts w:ascii="Times New Roman" w:eastAsia="Calibri" w:hAnsi="Times New Roman" w:cs="Times New Roman"/>
          <w:sz w:val="24"/>
          <w:szCs w:val="24"/>
        </w:rPr>
        <w:t xml:space="preserve">eteran” </w:t>
      </w:r>
      <w:r>
        <w:rPr>
          <w:rFonts w:ascii="Times New Roman" w:eastAsia="Calibri" w:hAnsi="Times New Roman" w:cs="Times New Roman"/>
          <w:sz w:val="24"/>
          <w:szCs w:val="24"/>
          <w:lang w:val="en-GB"/>
        </w:rPr>
        <w:t>Y</w:t>
      </w:r>
      <w:r>
        <w:rPr>
          <w:rFonts w:ascii="Times New Roman" w:eastAsia="Calibri" w:hAnsi="Times New Roman" w:cs="Times New Roman"/>
          <w:sz w:val="24"/>
          <w:szCs w:val="24"/>
        </w:rPr>
        <w:t>ogyakarta</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DIY,</w:t>
      </w:r>
      <w:r>
        <w:rPr>
          <w:rFonts w:ascii="Times New Roman" w:eastAsia="Calibri" w:hAnsi="Times New Roman" w:cs="Times New Roman"/>
          <w:sz w:val="24"/>
          <w:szCs w:val="24"/>
          <w:lang w:val="en-GB"/>
        </w:rPr>
        <w:t xml:space="preserve"> Indonesia.</w:t>
      </w:r>
    </w:p>
    <w:p w:rsidR="00770078" w:rsidRDefault="00770078" w:rsidP="00770078">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GB"/>
        </w:rPr>
        <w:t>Berlina</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Ayu</w:t>
      </w:r>
      <w:proofErr w:type="spellEnd"/>
      <w:r>
        <w:rPr>
          <w:rFonts w:ascii="Times New Roman" w:eastAsia="Calibri" w:hAnsi="Times New Roman" w:cs="Times New Roman"/>
          <w:sz w:val="24"/>
          <w:szCs w:val="24"/>
          <w:lang w:val="en-GB"/>
        </w:rPr>
        <w:t xml:space="preserve"> </w:t>
      </w:r>
      <w:proofErr w:type="spellStart"/>
      <w:r>
        <w:rPr>
          <w:rFonts w:ascii="Times New Roman" w:eastAsia="Calibri" w:hAnsi="Times New Roman" w:cs="Times New Roman"/>
          <w:sz w:val="24"/>
          <w:szCs w:val="24"/>
          <w:lang w:val="en-GB"/>
        </w:rPr>
        <w:t>Suryana</w:t>
      </w:r>
      <w:proofErr w:type="spellEnd"/>
      <w:r>
        <w:rPr>
          <w:rFonts w:ascii="Times New Roman" w:eastAsia="Calibri" w:hAnsi="Times New Roman" w:cs="Times New Roman"/>
          <w:sz w:val="24"/>
          <w:szCs w:val="24"/>
          <w:lang w:val="en-GB"/>
        </w:rPr>
        <w:t>. Accounting Department, Economic Faculty,</w:t>
      </w:r>
    </w:p>
    <w:p w:rsidR="00770078" w:rsidRDefault="00770078" w:rsidP="00770078">
      <w:pPr>
        <w:spacing w:after="0" w:line="240" w:lineRule="auto"/>
        <w:jc w:val="cente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U</w:t>
      </w:r>
      <w:r>
        <w:rPr>
          <w:rFonts w:ascii="Times New Roman" w:eastAsia="Calibri" w:hAnsi="Times New Roman" w:cs="Times New Roman"/>
          <w:sz w:val="24"/>
          <w:szCs w:val="24"/>
        </w:rPr>
        <w:t xml:space="preserve">niversitas </w:t>
      </w:r>
      <w:r>
        <w:rPr>
          <w:rFonts w:ascii="Times New Roman" w:eastAsia="Calibri" w:hAnsi="Times New Roman" w:cs="Times New Roman"/>
          <w:sz w:val="24"/>
          <w:szCs w:val="24"/>
          <w:lang w:val="en-GB"/>
        </w:rPr>
        <w:t>P</w:t>
      </w:r>
      <w:r>
        <w:rPr>
          <w:rFonts w:ascii="Times New Roman" w:eastAsia="Calibri" w:hAnsi="Times New Roman" w:cs="Times New Roman"/>
          <w:sz w:val="24"/>
          <w:szCs w:val="24"/>
        </w:rPr>
        <w:t xml:space="preserve">embangunan </w:t>
      </w:r>
      <w:r>
        <w:rPr>
          <w:rFonts w:ascii="Times New Roman" w:eastAsia="Calibri" w:hAnsi="Times New Roman" w:cs="Times New Roman"/>
          <w:sz w:val="24"/>
          <w:szCs w:val="24"/>
          <w:lang w:val="en-GB"/>
        </w:rPr>
        <w:t>N</w:t>
      </w:r>
      <w:r>
        <w:rPr>
          <w:rFonts w:ascii="Times New Roman" w:eastAsia="Calibri" w:hAnsi="Times New Roman" w:cs="Times New Roman"/>
          <w:sz w:val="24"/>
          <w:szCs w:val="24"/>
        </w:rPr>
        <w:t>asional “</w:t>
      </w:r>
      <w:r>
        <w:rPr>
          <w:rFonts w:ascii="Times New Roman" w:eastAsia="Calibri" w:hAnsi="Times New Roman" w:cs="Times New Roman"/>
          <w:sz w:val="24"/>
          <w:szCs w:val="24"/>
          <w:lang w:val="en-GB"/>
        </w:rPr>
        <w:t>V</w:t>
      </w:r>
      <w:r>
        <w:rPr>
          <w:rFonts w:ascii="Times New Roman" w:eastAsia="Calibri" w:hAnsi="Times New Roman" w:cs="Times New Roman"/>
          <w:sz w:val="24"/>
          <w:szCs w:val="24"/>
        </w:rPr>
        <w:t xml:space="preserve">eteran” </w:t>
      </w:r>
      <w:r>
        <w:rPr>
          <w:rFonts w:ascii="Times New Roman" w:eastAsia="Calibri" w:hAnsi="Times New Roman" w:cs="Times New Roman"/>
          <w:sz w:val="24"/>
          <w:szCs w:val="24"/>
          <w:lang w:val="en-GB"/>
        </w:rPr>
        <w:t>Y</w:t>
      </w:r>
      <w:r>
        <w:rPr>
          <w:rFonts w:ascii="Times New Roman" w:eastAsia="Calibri" w:hAnsi="Times New Roman" w:cs="Times New Roman"/>
          <w:sz w:val="24"/>
          <w:szCs w:val="24"/>
        </w:rPr>
        <w:t>ogyakarta</w:t>
      </w:r>
      <w:r>
        <w:rPr>
          <w:rFonts w:ascii="Times New Roman" w:eastAsia="Calibri" w:hAnsi="Times New Roman" w:cs="Times New Roman"/>
          <w:sz w:val="24"/>
          <w:szCs w:val="24"/>
          <w:lang w:val="en-GB"/>
        </w:rPr>
        <w:t>,</w:t>
      </w:r>
      <w:r>
        <w:rPr>
          <w:rFonts w:ascii="Times New Roman" w:eastAsia="Calibri" w:hAnsi="Times New Roman" w:cs="Times New Roman"/>
          <w:sz w:val="24"/>
          <w:szCs w:val="24"/>
        </w:rPr>
        <w:t xml:space="preserve"> DIY,</w:t>
      </w:r>
      <w:r>
        <w:rPr>
          <w:rFonts w:ascii="Times New Roman" w:eastAsia="Calibri" w:hAnsi="Times New Roman" w:cs="Times New Roman"/>
          <w:sz w:val="24"/>
          <w:szCs w:val="24"/>
          <w:lang w:val="en-GB"/>
        </w:rPr>
        <w:t xml:space="preserve"> Indonesia.</w:t>
      </w:r>
    </w:p>
    <w:p w:rsidR="00770078" w:rsidRDefault="00770078" w:rsidP="00770078">
      <w:pPr>
        <w:spacing w:after="0" w:line="240" w:lineRule="auto"/>
        <w:jc w:val="both"/>
        <w:rPr>
          <w:rFonts w:ascii="Times New Roman" w:hAnsi="Times New Roman" w:cs="Times New Roman"/>
          <w:sz w:val="24"/>
          <w:szCs w:val="24"/>
        </w:rPr>
      </w:pPr>
    </w:p>
    <w:p w:rsidR="00770078" w:rsidRPr="006E18B8" w:rsidRDefault="00770078" w:rsidP="00770078">
      <w:pPr>
        <w:spacing w:after="0" w:line="240" w:lineRule="auto"/>
        <w:jc w:val="both"/>
        <w:rPr>
          <w:rFonts w:ascii="Times New Roman" w:hAnsi="Times New Roman" w:cs="Times New Roman"/>
          <w:sz w:val="24"/>
          <w:szCs w:val="24"/>
        </w:rPr>
      </w:pPr>
    </w:p>
    <w:p w:rsidR="00770078" w:rsidRPr="007E1AEB" w:rsidRDefault="00770078" w:rsidP="00770078">
      <w:pPr>
        <w:spacing w:line="240" w:lineRule="auto"/>
        <w:jc w:val="center"/>
        <w:rPr>
          <w:rFonts w:ascii="Times New Roman" w:hAnsi="Times New Roman" w:cs="Times New Roman"/>
          <w:sz w:val="24"/>
          <w:szCs w:val="24"/>
        </w:rPr>
      </w:pPr>
      <w:r w:rsidRPr="007E1AEB">
        <w:rPr>
          <w:rFonts w:ascii="Times New Roman" w:hAnsi="Times New Roman" w:cs="Times New Roman"/>
          <w:sz w:val="24"/>
          <w:szCs w:val="24"/>
        </w:rPr>
        <w:t>Abstrak</w:t>
      </w:r>
    </w:p>
    <w:p w:rsidR="00770078" w:rsidRPr="00552E96" w:rsidRDefault="00770078" w:rsidP="00770078">
      <w:pPr>
        <w:tabs>
          <w:tab w:val="left" w:pos="90"/>
        </w:tabs>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PT. Bukit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Program CSR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E1AEB">
        <w:rPr>
          <w:rFonts w:ascii="Times New Roman" w:hAnsi="Times New Roman" w:cs="Times New Roman"/>
          <w:sz w:val="24"/>
          <w:szCs w:val="24"/>
        </w:rPr>
        <w:t xml:space="preserve">Implementasi program </w:t>
      </w:r>
      <w:r w:rsidRPr="007E1AEB">
        <w:rPr>
          <w:rFonts w:ascii="Times New Roman" w:hAnsi="Times New Roman" w:cs="Times New Roman"/>
          <w:i/>
          <w:sz w:val="24"/>
          <w:szCs w:val="24"/>
        </w:rPr>
        <w:t>Corporate Social Responsibility</w:t>
      </w:r>
      <w:r w:rsidRPr="007E1AEB">
        <w:rPr>
          <w:rFonts w:ascii="Times New Roman" w:hAnsi="Times New Roman" w:cs="Times New Roman"/>
          <w:sz w:val="24"/>
          <w:szCs w:val="24"/>
        </w:rPr>
        <w:t xml:space="preserve"> (CSR) pada setiap korporasi mempunyai kar</w:t>
      </w:r>
      <w:r>
        <w:rPr>
          <w:rFonts w:ascii="Times New Roman" w:hAnsi="Times New Roman" w:cs="Times New Roman"/>
          <w:sz w:val="24"/>
          <w:szCs w:val="24"/>
        </w:rPr>
        <w:t>akteristik yang berbeda – beda.</w:t>
      </w:r>
      <w:r w:rsidRPr="007E1AEB">
        <w:rPr>
          <w:rFonts w:ascii="Times New Roman" w:hAnsi="Times New Roman" w:cs="Times New Roman"/>
          <w:sz w:val="24"/>
          <w:szCs w:val="24"/>
        </w:rPr>
        <w:t xml:space="preserve"> Karakter tersebut harus dikaji sesuai dengan karakter sosial, lingkungan dan masyarakat sekitar sehingga dana yang dianggarkan sesuai dengan kebutuhan program dan ketepatan program.  PT. Bukit Asam yang beroperasi di Sumatera Selatan.</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Metode yang dilakukan dalam penelitian ini adalah dengan melakukan observasi ke lokasi-lokasi CSR PT. Bukit Asam dan studi pustaka dari </w:t>
      </w:r>
      <w:r>
        <w:rPr>
          <w:rFonts w:ascii="Times New Roman" w:eastAsia="Times New Roman" w:hAnsi="Times New Roman" w:cs="Times New Roman"/>
          <w:i/>
          <w:sz w:val="24"/>
          <w:szCs w:val="24"/>
          <w:lang w:eastAsia="id-ID"/>
        </w:rPr>
        <w:t xml:space="preserve">annual report </w:t>
      </w:r>
      <w:r>
        <w:rPr>
          <w:rFonts w:ascii="Times New Roman" w:eastAsia="Times New Roman" w:hAnsi="Times New Roman" w:cs="Times New Roman"/>
          <w:sz w:val="24"/>
          <w:szCs w:val="24"/>
          <w:lang w:eastAsia="id-ID"/>
        </w:rPr>
        <w:t>dan laporan CSR PT. Bukit Asam. Penelitian dilakukan di PT. Bukit Asam sebagai salah satu perusahaan tambang batubara yang telah melaksanakan program CSR.</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552E96">
        <w:rPr>
          <w:rFonts w:ascii="Times New Roman" w:hAnsi="Times New Roman" w:cs="Times New Roman"/>
          <w:sz w:val="24"/>
          <w:szCs w:val="24"/>
        </w:rPr>
        <w:t xml:space="preserve">PT. </w:t>
      </w:r>
      <w:proofErr w:type="gramStart"/>
      <w:r w:rsidRPr="00552E96">
        <w:rPr>
          <w:rFonts w:ascii="Times New Roman" w:hAnsi="Times New Roman" w:cs="Times New Roman"/>
          <w:sz w:val="24"/>
          <w:szCs w:val="24"/>
        </w:rPr>
        <w:t xml:space="preserve">Bukit </w:t>
      </w:r>
      <w:proofErr w:type="spellStart"/>
      <w:r w:rsidRPr="00552E96">
        <w:rPr>
          <w:rFonts w:ascii="Times New Roman" w:hAnsi="Times New Roman" w:cs="Times New Roman"/>
          <w:sz w:val="24"/>
          <w:szCs w:val="24"/>
        </w:rPr>
        <w:t>Asam</w:t>
      </w:r>
      <w:proofErr w:type="spellEnd"/>
      <w:r w:rsidRPr="00552E96">
        <w:rPr>
          <w:rFonts w:ascii="Times New Roman" w:hAnsi="Times New Roman" w:cs="Times New Roman"/>
          <w:sz w:val="24"/>
          <w:szCs w:val="24"/>
        </w:rPr>
        <w:t xml:space="preserve"> yang </w:t>
      </w:r>
      <w:proofErr w:type="spellStart"/>
      <w:r w:rsidRPr="00552E96">
        <w:rPr>
          <w:rFonts w:ascii="Times New Roman" w:hAnsi="Times New Roman" w:cs="Times New Roman"/>
          <w:sz w:val="24"/>
          <w:szCs w:val="24"/>
        </w:rPr>
        <w:t>beroperasi</w:t>
      </w:r>
      <w:proofErr w:type="spellEnd"/>
      <w:r w:rsidRPr="00552E96">
        <w:rPr>
          <w:rFonts w:ascii="Times New Roman" w:hAnsi="Times New Roman" w:cs="Times New Roman"/>
          <w:sz w:val="24"/>
          <w:szCs w:val="24"/>
        </w:rPr>
        <w:t xml:space="preserve"> di Sumatera Selatan </w:t>
      </w:r>
      <w:proofErr w:type="spellStart"/>
      <w:r w:rsidRPr="00552E96">
        <w:rPr>
          <w:rFonts w:ascii="Times New Roman" w:hAnsi="Times New Roman" w:cs="Times New Roman"/>
          <w:sz w:val="24"/>
          <w:szCs w:val="24"/>
        </w:rPr>
        <w:t>lebih</w:t>
      </w:r>
      <w:proofErr w:type="spellEnd"/>
      <w:r w:rsidRPr="00552E96">
        <w:rPr>
          <w:rFonts w:ascii="Times New Roman" w:hAnsi="Times New Roman" w:cs="Times New Roman"/>
          <w:sz w:val="24"/>
          <w:szCs w:val="24"/>
        </w:rPr>
        <w:t xml:space="preserve"> </w:t>
      </w:r>
      <w:proofErr w:type="spellStart"/>
      <w:r w:rsidRPr="00552E96">
        <w:rPr>
          <w:rFonts w:ascii="Times New Roman" w:hAnsi="Times New Roman" w:cs="Times New Roman"/>
          <w:sz w:val="24"/>
          <w:szCs w:val="24"/>
        </w:rPr>
        <w:t>mengedepankan</w:t>
      </w:r>
      <w:proofErr w:type="spellEnd"/>
      <w:r w:rsidRPr="00552E96">
        <w:rPr>
          <w:rFonts w:ascii="Times New Roman" w:hAnsi="Times New Roman" w:cs="Times New Roman"/>
          <w:sz w:val="24"/>
          <w:szCs w:val="24"/>
        </w:rPr>
        <w:t xml:space="preserve"> program corporate social responsibility (CSR) </w:t>
      </w:r>
      <w:proofErr w:type="spellStart"/>
      <w:r w:rsidRPr="00552E96">
        <w:rPr>
          <w:rFonts w:ascii="Times New Roman" w:hAnsi="Times New Roman" w:cs="Times New Roman"/>
          <w:sz w:val="24"/>
          <w:szCs w:val="24"/>
        </w:rPr>
        <w:t>berorientasi</w:t>
      </w:r>
      <w:proofErr w:type="spellEnd"/>
      <w:r w:rsidRPr="00552E96">
        <w:rPr>
          <w:rFonts w:ascii="Times New Roman" w:hAnsi="Times New Roman" w:cs="Times New Roman"/>
          <w:sz w:val="24"/>
          <w:szCs w:val="24"/>
        </w:rPr>
        <w:t xml:space="preserve"> </w:t>
      </w:r>
      <w:proofErr w:type="spellStart"/>
      <w:r w:rsidRPr="00552E96">
        <w:rPr>
          <w:rFonts w:ascii="Times New Roman" w:hAnsi="Times New Roman" w:cs="Times New Roman"/>
          <w:sz w:val="24"/>
          <w:szCs w:val="24"/>
        </w:rPr>
        <w:t>kepada</w:t>
      </w:r>
      <w:proofErr w:type="spellEnd"/>
      <w:r w:rsidRPr="00552E96">
        <w:rPr>
          <w:rFonts w:ascii="Times New Roman" w:hAnsi="Times New Roman" w:cs="Times New Roman"/>
          <w:sz w:val="24"/>
          <w:szCs w:val="24"/>
        </w:rPr>
        <w:t xml:space="preserve"> internal </w:t>
      </w:r>
      <w:proofErr w:type="spellStart"/>
      <w:r w:rsidRPr="00552E96">
        <w:rPr>
          <w:rFonts w:ascii="Times New Roman" w:hAnsi="Times New Roman" w:cs="Times New Roman"/>
          <w:sz w:val="24"/>
          <w:szCs w:val="24"/>
        </w:rPr>
        <w:t>masyarakat</w:t>
      </w:r>
      <w:proofErr w:type="spellEnd"/>
      <w:r w:rsidRPr="00552E96">
        <w:rPr>
          <w:rFonts w:ascii="Times New Roman" w:hAnsi="Times New Roman" w:cs="Times New Roman"/>
          <w:sz w:val="24"/>
          <w:szCs w:val="24"/>
        </w:rPr>
        <w:t xml:space="preserve"> </w:t>
      </w:r>
      <w:proofErr w:type="spellStart"/>
      <w:r w:rsidRPr="00552E96">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sidRPr="00552E96">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70078" w:rsidRPr="007E1AEB" w:rsidRDefault="00770078" w:rsidP="00770078">
      <w:pPr>
        <w:tabs>
          <w:tab w:val="left" w:pos="90"/>
        </w:tabs>
        <w:autoSpaceDE w:val="0"/>
        <w:autoSpaceDN w:val="0"/>
        <w:adjustRightInd w:val="0"/>
        <w:spacing w:after="0" w:line="240" w:lineRule="auto"/>
        <w:jc w:val="both"/>
        <w:rPr>
          <w:rFonts w:ascii="Times New Roman" w:hAnsi="Times New Roman" w:cs="Times New Roman"/>
          <w:sz w:val="24"/>
          <w:szCs w:val="24"/>
        </w:rPr>
      </w:pPr>
    </w:p>
    <w:p w:rsidR="00770078" w:rsidRPr="007E1AEB" w:rsidRDefault="00770078" w:rsidP="00770078">
      <w:pPr>
        <w:tabs>
          <w:tab w:val="left" w:pos="90"/>
        </w:tabs>
        <w:autoSpaceDE w:val="0"/>
        <w:autoSpaceDN w:val="0"/>
        <w:adjustRightInd w:val="0"/>
        <w:spacing w:after="0" w:line="240" w:lineRule="auto"/>
        <w:jc w:val="both"/>
        <w:rPr>
          <w:rFonts w:ascii="Times New Roman" w:hAnsi="Times New Roman" w:cs="Times New Roman"/>
          <w:sz w:val="24"/>
          <w:szCs w:val="24"/>
        </w:rPr>
      </w:pPr>
      <w:r w:rsidRPr="007E1AEB">
        <w:rPr>
          <w:rFonts w:ascii="Times New Roman" w:hAnsi="Times New Roman" w:cs="Times New Roman"/>
          <w:sz w:val="24"/>
          <w:szCs w:val="24"/>
        </w:rPr>
        <w:t>Keyno</w:t>
      </w:r>
      <w:r w:rsidR="00350A75">
        <w:rPr>
          <w:rFonts w:ascii="Times New Roman" w:hAnsi="Times New Roman" w:cs="Times New Roman"/>
          <w:sz w:val="24"/>
          <w:szCs w:val="24"/>
        </w:rPr>
        <w:t xml:space="preserve">te: PT. Bukit </w:t>
      </w:r>
      <w:proofErr w:type="spellStart"/>
      <w:r w:rsidR="00350A75">
        <w:rPr>
          <w:rFonts w:ascii="Times New Roman" w:hAnsi="Times New Roman" w:cs="Times New Roman"/>
          <w:sz w:val="24"/>
          <w:szCs w:val="24"/>
        </w:rPr>
        <w:t>Asam</w:t>
      </w:r>
      <w:proofErr w:type="spellEnd"/>
      <w:r w:rsidR="00350A75">
        <w:rPr>
          <w:rFonts w:ascii="Times New Roman" w:hAnsi="Times New Roman" w:cs="Times New Roman"/>
          <w:sz w:val="24"/>
          <w:szCs w:val="24"/>
        </w:rPr>
        <w:t xml:space="preserve">, CSR,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sidRPr="007E1AEB">
        <w:rPr>
          <w:rFonts w:ascii="Times New Roman" w:hAnsi="Times New Roman" w:cs="Times New Roman"/>
          <w:sz w:val="24"/>
          <w:szCs w:val="24"/>
        </w:rPr>
        <w:t xml:space="preserve">, </w:t>
      </w:r>
      <w:proofErr w:type="spellStart"/>
      <w:r w:rsidRPr="007E1AEB">
        <w:rPr>
          <w:rFonts w:ascii="Times New Roman" w:hAnsi="Times New Roman" w:cs="Times New Roman"/>
          <w:sz w:val="24"/>
          <w:szCs w:val="24"/>
        </w:rPr>
        <w:t>Lingkungan</w:t>
      </w:r>
      <w:proofErr w:type="spellEnd"/>
      <w:r w:rsidRPr="007E1AEB">
        <w:rPr>
          <w:rFonts w:ascii="Times New Roman" w:hAnsi="Times New Roman" w:cs="Times New Roman"/>
          <w:sz w:val="24"/>
          <w:szCs w:val="24"/>
        </w:rPr>
        <w:t xml:space="preserve">, </w:t>
      </w:r>
      <w:proofErr w:type="spellStart"/>
      <w:r w:rsidRPr="007E1AEB">
        <w:rPr>
          <w:rFonts w:ascii="Times New Roman" w:hAnsi="Times New Roman" w:cs="Times New Roman"/>
          <w:sz w:val="24"/>
          <w:szCs w:val="24"/>
        </w:rPr>
        <w:t>Pertambangan</w:t>
      </w:r>
      <w:proofErr w:type="spellEnd"/>
    </w:p>
    <w:p w:rsidR="00770078" w:rsidRPr="00552E96" w:rsidRDefault="00770078" w:rsidP="00770078">
      <w:pPr>
        <w:spacing w:line="240" w:lineRule="auto"/>
        <w:jc w:val="both"/>
        <w:rPr>
          <w:rFonts w:ascii="Times New Roman" w:hAnsi="Times New Roman" w:cs="Times New Roman"/>
          <w:sz w:val="24"/>
          <w:szCs w:val="24"/>
        </w:rPr>
      </w:pPr>
    </w:p>
    <w:p w:rsidR="00770078" w:rsidRPr="007E1AEB" w:rsidRDefault="00770078" w:rsidP="00770078">
      <w:pPr>
        <w:spacing w:line="240" w:lineRule="auto"/>
        <w:jc w:val="both"/>
        <w:rPr>
          <w:rFonts w:ascii="Times New Roman" w:hAnsi="Times New Roman" w:cs="Times New Roman"/>
          <w:b/>
          <w:sz w:val="24"/>
          <w:szCs w:val="24"/>
        </w:rPr>
      </w:pPr>
      <w:r w:rsidRPr="007E1AEB">
        <w:rPr>
          <w:rFonts w:ascii="Times New Roman" w:hAnsi="Times New Roman" w:cs="Times New Roman"/>
          <w:b/>
          <w:sz w:val="24"/>
          <w:szCs w:val="24"/>
        </w:rPr>
        <w:t>PENDAHULUAN</w:t>
      </w:r>
    </w:p>
    <w:p w:rsidR="00770078" w:rsidRPr="007E1AEB" w:rsidRDefault="00770078" w:rsidP="00770078">
      <w:pPr>
        <w:spacing w:line="240" w:lineRule="auto"/>
        <w:ind w:firstLine="720"/>
        <w:contextualSpacing/>
        <w:jc w:val="both"/>
        <w:rPr>
          <w:rFonts w:ascii="Times New Roman" w:eastAsia="Calibri" w:hAnsi="Times New Roman" w:cs="Times New Roman"/>
          <w:sz w:val="24"/>
          <w:szCs w:val="24"/>
        </w:rPr>
      </w:pPr>
      <w:r w:rsidRPr="007E1AEB">
        <w:rPr>
          <w:rFonts w:ascii="Times New Roman" w:eastAsia="Calibri" w:hAnsi="Times New Roman" w:cs="Times New Roman"/>
          <w:sz w:val="24"/>
          <w:szCs w:val="24"/>
        </w:rPr>
        <w:t>Dalam kont</w:t>
      </w:r>
      <w:r>
        <w:rPr>
          <w:rFonts w:ascii="Times New Roman" w:eastAsia="Calibri" w:hAnsi="Times New Roman" w:cs="Times New Roman"/>
          <w:sz w:val="24"/>
          <w:szCs w:val="24"/>
        </w:rPr>
        <w:t xml:space="preserve">eks pembangunan pada </w:t>
      </w:r>
      <w:r w:rsidRPr="007E1AEB">
        <w:rPr>
          <w:rFonts w:ascii="Times New Roman" w:eastAsia="Calibri" w:hAnsi="Times New Roman" w:cs="Times New Roman"/>
          <w:sz w:val="24"/>
          <w:szCs w:val="24"/>
        </w:rPr>
        <w:t xml:space="preserve">ini, perusahaan tidak hanya dihadapkan pada tanggung jawab yang berpijak pada aspek keuntungan secara ekonomis semata, yaitu nilai perusahaan yang direfleksikan dalam kondisi keuangan, namun juga harus memperhatikan aspek sosial dan lingkungannya. Perusahaan bukan lagi sekedar kegiatan ekonomi untuk menciptakan profit demi kelangsungan usahanya, melainkan juga bertanggungjawab terhadap aspek sosial dan lingkungannya. Dasar pemikirannya adalah menggantungkan semata-mata pada kesehatan finansial tidak menjamin perusahaan bisa tumbuh secara berkelanjutan. Keberlanjutan akan terjamin apabila perusahaan memperhatikan aspek terkait lainnya, yaitu aspek sosial dan lingkungan. Tanggung jawab sosial atau yang dikenal dengan istilah </w:t>
      </w:r>
      <w:r w:rsidRPr="007E1AEB">
        <w:rPr>
          <w:rFonts w:ascii="Times New Roman" w:eastAsia="Calibri" w:hAnsi="Times New Roman" w:cs="Times New Roman"/>
          <w:i/>
          <w:sz w:val="24"/>
          <w:szCs w:val="24"/>
        </w:rPr>
        <w:t>Corporate Social Responsibility</w:t>
      </w:r>
      <w:r w:rsidRPr="007E1AEB">
        <w:rPr>
          <w:rFonts w:ascii="Times New Roman" w:eastAsia="Calibri" w:hAnsi="Times New Roman" w:cs="Times New Roman"/>
          <w:sz w:val="24"/>
          <w:szCs w:val="24"/>
        </w:rPr>
        <w:t xml:space="preserve"> (CSR) merupakan aspek penting yang harus dilakukan perusahaan dalam operasionalnya. (Rudito, Budimanta, Prasetijo.  2004).</w:t>
      </w:r>
    </w:p>
    <w:p w:rsidR="00770078" w:rsidRPr="007E1AEB" w:rsidRDefault="00770078" w:rsidP="00770078">
      <w:pPr>
        <w:tabs>
          <w:tab w:val="left" w:pos="9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1AEB">
        <w:rPr>
          <w:rFonts w:ascii="Times New Roman" w:hAnsi="Times New Roman" w:cs="Times New Roman"/>
          <w:sz w:val="24"/>
          <w:szCs w:val="24"/>
        </w:rPr>
        <w:t xml:space="preserve">PT. Bukit Asam merupakan salah satu perusahaan besar yang berkecimpung dalam dunia pertambangan berlokasi di Sumatera Selatan memiliki karakteristik tingkat standar pendidikan, kehidupan sosial lebih baik dari masyarakat yang tinggal di wilayah operasi </w:t>
      </w:r>
      <w:r w:rsidRPr="007E1AEB">
        <w:rPr>
          <w:rFonts w:ascii="Times New Roman" w:hAnsi="Times New Roman" w:cs="Times New Roman"/>
          <w:sz w:val="24"/>
          <w:szCs w:val="24"/>
        </w:rPr>
        <w:lastRenderedPageBreak/>
        <w:t>pertambangan batubara. Perbedaan karakteristik ini memberikan dampak yang besar terhadap pengaplikasian program CSR sebagai aturan wajib dari pemerintah bagi perusahaan – perusahaan yang bergerak dalam bidang explorasi sumber daya alam (Suryaningsum, 2015).</w:t>
      </w:r>
    </w:p>
    <w:p w:rsidR="00770078" w:rsidRPr="007E1AEB" w:rsidRDefault="00770078" w:rsidP="00770078">
      <w:pPr>
        <w:tabs>
          <w:tab w:val="left" w:pos="90"/>
        </w:tabs>
        <w:autoSpaceDE w:val="0"/>
        <w:autoSpaceDN w:val="0"/>
        <w:adjustRightInd w:val="0"/>
        <w:spacing w:after="0" w:line="240" w:lineRule="auto"/>
        <w:jc w:val="both"/>
        <w:rPr>
          <w:rFonts w:ascii="Times New Roman" w:hAnsi="Times New Roman" w:cs="Times New Roman"/>
          <w:b/>
          <w:sz w:val="24"/>
          <w:szCs w:val="24"/>
        </w:rPr>
      </w:pPr>
      <w:r w:rsidRPr="007E1AEB">
        <w:rPr>
          <w:rFonts w:ascii="Times New Roman" w:hAnsi="Times New Roman" w:cs="Times New Roman"/>
          <w:sz w:val="24"/>
          <w:szCs w:val="24"/>
        </w:rPr>
        <w:tab/>
      </w:r>
      <w:r w:rsidRPr="007E1AEB">
        <w:rPr>
          <w:rFonts w:ascii="Times New Roman" w:hAnsi="Times New Roman" w:cs="Times New Roman"/>
          <w:sz w:val="24"/>
          <w:szCs w:val="24"/>
        </w:rPr>
        <w:tab/>
        <w:t>Menurut Suryaningsum (2009), dalam Indeks CSR, salah satu tanggungjawab korporasi terutama perusahaan yang bergerak dalam explorasi dan exploitasi sumber daya alam (Pasal 74 UU No. 40/2007) mineral, tambang ataupun migas adalah</w:t>
      </w:r>
      <w:r w:rsidRPr="007E1AEB">
        <w:rPr>
          <w:rFonts w:ascii="Times New Roman" w:hAnsi="Times New Roman" w:cs="Times New Roman"/>
          <w:i/>
          <w:sz w:val="24"/>
          <w:szCs w:val="24"/>
        </w:rPr>
        <w:t>corporate social responsibility</w:t>
      </w:r>
      <w:r w:rsidRPr="007E1AEB">
        <w:rPr>
          <w:rFonts w:ascii="Times New Roman" w:hAnsi="Times New Roman" w:cs="Times New Roman"/>
          <w:sz w:val="24"/>
          <w:szCs w:val="24"/>
        </w:rPr>
        <w:t xml:space="preserve"> (CSR) yang merupakan gerakan etis kepedulian sebagai wujud tanggung jawab sosial dan pembangunan ekonomi, seiring dengan perbaikan kualitas hidup para karyawan dan keluarganya, komunitas setempat, dan masyarakat secara luas </w:t>
      </w:r>
      <w:r w:rsidRPr="007E1AEB">
        <w:rPr>
          <w:rFonts w:ascii="Times New Roman" w:hAnsi="Times New Roman" w:cs="Times New Roman"/>
          <w:i/>
          <w:sz w:val="24"/>
          <w:szCs w:val="24"/>
        </w:rPr>
        <w:t>(World Business Council for Sustainable Development)</w:t>
      </w:r>
      <w:r w:rsidRPr="007E1AEB">
        <w:rPr>
          <w:rFonts w:ascii="Times New Roman" w:hAnsi="Times New Roman" w:cs="Times New Roman"/>
          <w:sz w:val="24"/>
          <w:szCs w:val="24"/>
        </w:rPr>
        <w:t>. Menurut Pasal 1 titik 3 UU No. 40 Tahun 2007 tentang tanggung jawab sosial dan lingkungan, yang didefinisikan sebagai komitmen perseroan untuk berperan serta dalam pembangunan ekonomi berkelanjutan, guna meningkatkan kualitas kehidupan dan lingkungan yang bermanfaat, baik bagi perseroan sendiri, komunitas setempat, maupun masyarakat pada umumnya.</w:t>
      </w:r>
    </w:p>
    <w:p w:rsidR="00770078" w:rsidRPr="007E1AEB" w:rsidRDefault="00770078" w:rsidP="00770078">
      <w:pPr>
        <w:spacing w:line="240" w:lineRule="auto"/>
        <w:ind w:firstLine="720"/>
        <w:jc w:val="both"/>
        <w:rPr>
          <w:rFonts w:ascii="Times New Roman" w:hAnsi="Times New Roman" w:cs="Times New Roman"/>
          <w:sz w:val="24"/>
          <w:szCs w:val="24"/>
        </w:rPr>
      </w:pPr>
      <w:r w:rsidRPr="007E1AEB">
        <w:rPr>
          <w:rFonts w:ascii="Times New Roman" w:hAnsi="Times New Roman" w:cs="Times New Roman"/>
          <w:sz w:val="24"/>
          <w:szCs w:val="24"/>
        </w:rPr>
        <w:t xml:space="preserve">Dalam Tinjaun Yuridis Kebijakan Pemberlakuan Tanjungjawab </w:t>
      </w:r>
      <w:r w:rsidRPr="007E1AEB">
        <w:rPr>
          <w:rFonts w:ascii="Times New Roman" w:hAnsi="Times New Roman" w:cs="Times New Roman"/>
          <w:i/>
          <w:sz w:val="24"/>
          <w:szCs w:val="24"/>
        </w:rPr>
        <w:t>Corporate Social Responsibility</w:t>
      </w:r>
      <w:r w:rsidRPr="007E1AEB">
        <w:rPr>
          <w:rFonts w:ascii="Times New Roman" w:hAnsi="Times New Roman" w:cs="Times New Roman"/>
          <w:sz w:val="24"/>
          <w:szCs w:val="24"/>
        </w:rPr>
        <w:t xml:space="preserve">, Adhe Adhari </w:t>
      </w:r>
      <w:r>
        <w:rPr>
          <w:rFonts w:ascii="Times New Roman" w:hAnsi="Times New Roman" w:cs="Times New Roman"/>
          <w:sz w:val="24"/>
          <w:szCs w:val="24"/>
        </w:rPr>
        <w:t>(</w:t>
      </w:r>
      <w:r w:rsidRPr="007E1AEB">
        <w:rPr>
          <w:rFonts w:ascii="Times New Roman" w:hAnsi="Times New Roman" w:cs="Times New Roman"/>
          <w:sz w:val="24"/>
          <w:szCs w:val="24"/>
        </w:rPr>
        <w:t>2015</w:t>
      </w:r>
      <w:r>
        <w:rPr>
          <w:rFonts w:ascii="Times New Roman" w:hAnsi="Times New Roman" w:cs="Times New Roman"/>
          <w:sz w:val="24"/>
          <w:szCs w:val="24"/>
        </w:rPr>
        <w:t>)</w:t>
      </w:r>
      <w:r w:rsidRPr="007E1AEB">
        <w:rPr>
          <w:rFonts w:ascii="Times New Roman" w:hAnsi="Times New Roman" w:cs="Times New Roman"/>
          <w:sz w:val="24"/>
          <w:szCs w:val="24"/>
        </w:rPr>
        <w:t xml:space="preserve"> menyatakan bahwa pelaksanaan CSR pada masing – masing perusahaan pertambangan batubara dan mineral mempunyai standar </w:t>
      </w:r>
      <w:r w:rsidRPr="007E1AEB">
        <w:rPr>
          <w:rFonts w:ascii="Times New Roman" w:hAnsi="Times New Roman" w:cs="Times New Roman"/>
          <w:i/>
          <w:sz w:val="24"/>
          <w:szCs w:val="24"/>
        </w:rPr>
        <w:t>growth center</w:t>
      </w:r>
      <w:r w:rsidRPr="007E1AEB">
        <w:rPr>
          <w:rFonts w:ascii="Times New Roman" w:hAnsi="Times New Roman" w:cs="Times New Roman"/>
          <w:sz w:val="24"/>
          <w:szCs w:val="24"/>
        </w:rPr>
        <w:t xml:space="preserve"> yang berbeda – beda tergantung pada daerah dimana perusahaan tersebut beroperasi sehingga implementasi CSR dilapangan harus dikaji berdasarkan karakter sosial masyarakat sekitar dan presentase dana yang dianggarkan dalam pelaksanaan </w:t>
      </w:r>
      <w:r w:rsidRPr="007E1AEB">
        <w:rPr>
          <w:rFonts w:ascii="Times New Roman" w:hAnsi="Times New Roman" w:cs="Times New Roman"/>
          <w:i/>
          <w:sz w:val="24"/>
          <w:szCs w:val="24"/>
        </w:rPr>
        <w:t>Corporate Social Responsiblity</w:t>
      </w:r>
      <w:r w:rsidRPr="007E1AEB">
        <w:rPr>
          <w:rFonts w:ascii="Times New Roman" w:hAnsi="Times New Roman" w:cs="Times New Roman"/>
          <w:sz w:val="24"/>
          <w:szCs w:val="24"/>
        </w:rPr>
        <w:t xml:space="preserve"> perusahaan tersebut. Menurut UU No. 4 Tahun 2009 hal yang terpenting adalah pelaksanaan </w:t>
      </w:r>
      <w:r w:rsidRPr="007E1AEB">
        <w:rPr>
          <w:rFonts w:ascii="Times New Roman" w:hAnsi="Times New Roman" w:cs="Times New Roman"/>
          <w:i/>
          <w:sz w:val="24"/>
          <w:szCs w:val="24"/>
        </w:rPr>
        <w:t>Corporate Social Responsibility</w:t>
      </w:r>
      <w:r w:rsidRPr="007E1AEB">
        <w:rPr>
          <w:rFonts w:ascii="Times New Roman" w:hAnsi="Times New Roman" w:cs="Times New Roman"/>
          <w:sz w:val="24"/>
          <w:szCs w:val="24"/>
        </w:rPr>
        <w:t xml:space="preserve"> di lapangan dapat memberikan pemberdayaan kepada masyarakat lokal yang berada pada daerah operasi perusahaan berupa kegiatan pelatihan, bantuan modal, dorongan, bimbingan, peluang dan prioritas ketenagakerjaan untuk menempati posisi tertinggi dalam perusahaan.</w:t>
      </w:r>
    </w:p>
    <w:p w:rsidR="00770078" w:rsidRDefault="00770078" w:rsidP="00770078">
      <w:pPr>
        <w:spacing w:line="240" w:lineRule="auto"/>
        <w:contextualSpacing/>
        <w:jc w:val="both"/>
        <w:rPr>
          <w:rFonts w:ascii="Times New Roman" w:eastAsia="Times New Roman" w:hAnsi="Times New Roman" w:cs="Times New Roman"/>
          <w:sz w:val="24"/>
          <w:szCs w:val="24"/>
          <w:lang w:eastAsia="id-ID"/>
        </w:rPr>
      </w:pPr>
      <w:r w:rsidRPr="007E1AEB">
        <w:rPr>
          <w:rFonts w:ascii="Times New Roman" w:hAnsi="Times New Roman" w:cs="Times New Roman"/>
          <w:b/>
          <w:sz w:val="24"/>
          <w:szCs w:val="24"/>
        </w:rPr>
        <w:t>Corporate Social Responsibility</w:t>
      </w:r>
      <w:r w:rsidRPr="007E1AEB">
        <w:rPr>
          <w:rFonts w:ascii="Times New Roman" w:eastAsia="Times New Roman" w:hAnsi="Times New Roman" w:cs="Times New Roman"/>
          <w:sz w:val="24"/>
          <w:szCs w:val="24"/>
          <w:lang w:eastAsia="id-ID"/>
        </w:rPr>
        <w:tab/>
      </w:r>
    </w:p>
    <w:p w:rsidR="00770078" w:rsidRPr="007E1AEB" w:rsidRDefault="00770078" w:rsidP="00770078">
      <w:pPr>
        <w:spacing w:line="240" w:lineRule="auto"/>
        <w:contextualSpacing/>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ab/>
      </w:r>
      <w:r w:rsidRPr="007E1AEB">
        <w:rPr>
          <w:rFonts w:ascii="Times New Roman" w:eastAsia="Times New Roman" w:hAnsi="Times New Roman" w:cs="Times New Roman"/>
          <w:sz w:val="24"/>
          <w:szCs w:val="24"/>
          <w:lang w:eastAsia="id-ID"/>
        </w:rPr>
        <w:tab/>
      </w:r>
    </w:p>
    <w:p w:rsidR="00770078" w:rsidRPr="007E1AEB" w:rsidRDefault="00770078" w:rsidP="00770078">
      <w:pPr>
        <w:spacing w:line="240" w:lineRule="auto"/>
        <w:ind w:firstLine="720"/>
        <w:contextualSpacing/>
        <w:jc w:val="both"/>
        <w:rPr>
          <w:rFonts w:ascii="Times New Roman" w:eastAsia="Calibri" w:hAnsi="Times New Roman" w:cs="Times New Roman"/>
          <w:sz w:val="24"/>
          <w:szCs w:val="24"/>
        </w:rPr>
      </w:pPr>
      <w:r w:rsidRPr="007E1AEB">
        <w:rPr>
          <w:rFonts w:ascii="Times New Roman" w:hAnsi="Times New Roman" w:cs="Times New Roman"/>
          <w:sz w:val="24"/>
          <w:szCs w:val="24"/>
        </w:rPr>
        <w:t xml:space="preserve">D'Amato, dkk. 2012, menyatakan bahwa </w:t>
      </w:r>
      <w:r w:rsidRPr="007E1AEB">
        <w:rPr>
          <w:rFonts w:ascii="Times New Roman" w:eastAsia="Times New Roman" w:hAnsi="Times New Roman" w:cs="Times New Roman"/>
          <w:i/>
          <w:sz w:val="24"/>
          <w:szCs w:val="24"/>
        </w:rPr>
        <w:t>Corporate Social Responsibility</w:t>
      </w:r>
      <w:r w:rsidRPr="007E1AEB">
        <w:rPr>
          <w:rFonts w:ascii="Times New Roman" w:eastAsia="Times New Roman" w:hAnsi="Times New Roman" w:cs="Times New Roman"/>
          <w:sz w:val="24"/>
          <w:szCs w:val="24"/>
        </w:rPr>
        <w:t xml:space="preserve">merupakan peningkatan kualitas kehidupan yang mempunyai arti adanya kemampuan manusia sebagai individu anggota komunitas untuk dapat menanggapi keadaan sosial yang ada dan dapat menikmati serta memanfaatkan lingkungan hidup termasuk perubahan-perubahan yang ada sekaligus memelihara, atau dengan kata lain merupakan cara perusahaan mengatur proses usaha untuk memproduksi dampak positif pada suatu komunitas, atau merupakan suatu proses yang penting dalam pengaturan biaya yang dikeluarkan dan keuntungan kegiatan bisnis dari </w:t>
      </w:r>
      <w:r w:rsidRPr="007E1AEB">
        <w:rPr>
          <w:rFonts w:ascii="Times New Roman" w:eastAsia="Times New Roman" w:hAnsi="Times New Roman" w:cs="Times New Roman"/>
          <w:i/>
          <w:sz w:val="24"/>
          <w:szCs w:val="24"/>
        </w:rPr>
        <w:t>stakeholders</w:t>
      </w:r>
      <w:r w:rsidRPr="007E1AEB">
        <w:rPr>
          <w:rFonts w:ascii="Times New Roman" w:eastAsia="Times New Roman" w:hAnsi="Times New Roman" w:cs="Times New Roman"/>
          <w:sz w:val="24"/>
          <w:szCs w:val="24"/>
        </w:rPr>
        <w:t xml:space="preserve">baik secara internal (pekerja, </w:t>
      </w:r>
      <w:r w:rsidRPr="007E1AEB">
        <w:rPr>
          <w:rFonts w:ascii="Times New Roman" w:eastAsia="Times New Roman" w:hAnsi="Times New Roman" w:cs="Times New Roman"/>
          <w:i/>
          <w:sz w:val="24"/>
          <w:szCs w:val="24"/>
        </w:rPr>
        <w:t>shareholders</w:t>
      </w:r>
      <w:r w:rsidRPr="007E1AEB">
        <w:rPr>
          <w:rFonts w:ascii="Times New Roman" w:eastAsia="Times New Roman" w:hAnsi="Times New Roman" w:cs="Times New Roman"/>
          <w:sz w:val="24"/>
          <w:szCs w:val="24"/>
        </w:rPr>
        <w:t xml:space="preserve">, dan penanam modal) maupun eksternal (kelembagaan pengaturan umum, anggota-anggota komunitas, kelompok komunitas sipil dan perusahaan lain). </w:t>
      </w:r>
      <w:r w:rsidRPr="007E1AEB">
        <w:rPr>
          <w:rFonts w:ascii="Times New Roman" w:eastAsia="Times New Roman" w:hAnsi="Times New Roman" w:cs="Times New Roman"/>
          <w:sz w:val="24"/>
          <w:szCs w:val="24"/>
          <w:lang w:eastAsia="id-ID"/>
        </w:rPr>
        <w:tab/>
      </w:r>
      <w:r w:rsidRPr="007E1AEB">
        <w:rPr>
          <w:rFonts w:ascii="Times New Roman" w:eastAsia="Times New Roman" w:hAnsi="Times New Roman" w:cs="Times New Roman"/>
          <w:sz w:val="24"/>
          <w:szCs w:val="24"/>
          <w:lang w:eastAsia="id-ID"/>
        </w:rPr>
        <w:tab/>
      </w:r>
    </w:p>
    <w:p w:rsidR="00770078" w:rsidRPr="007E1AEB" w:rsidRDefault="00770078" w:rsidP="00770078">
      <w:pPr>
        <w:spacing w:line="240" w:lineRule="auto"/>
        <w:jc w:val="both"/>
        <w:rPr>
          <w:rFonts w:ascii="Times New Roman" w:eastAsia="Times New Roman" w:hAnsi="Times New Roman" w:cs="Times New Roman"/>
          <w:sz w:val="24"/>
          <w:szCs w:val="24"/>
        </w:rPr>
      </w:pPr>
      <w:r w:rsidRPr="007E1AEB">
        <w:rPr>
          <w:rFonts w:ascii="Times New Roman" w:eastAsia="Times New Roman" w:hAnsi="Times New Roman" w:cs="Times New Roman"/>
          <w:sz w:val="24"/>
          <w:szCs w:val="24"/>
        </w:rPr>
        <w:t xml:space="preserve">Jadi, tanggung jawab perusahaan secara sosial tidak hanya terbatas pada konsep pemberian donor saja, tapi konsepnya sangat luas dan tidak bersifat statis serta pasif, semua itu hanya dikeluarkan dari perusahaan akan tetapi hak dan kewajiban yang dimiliki bersama antara </w:t>
      </w:r>
      <w:r w:rsidRPr="007E1AEB">
        <w:rPr>
          <w:rFonts w:ascii="Times New Roman" w:eastAsia="Times New Roman" w:hAnsi="Times New Roman" w:cs="Times New Roman"/>
          <w:i/>
          <w:sz w:val="24"/>
          <w:szCs w:val="24"/>
        </w:rPr>
        <w:t>stakeholders</w:t>
      </w:r>
      <w:r w:rsidRPr="007E1AEB">
        <w:rPr>
          <w:rFonts w:ascii="Times New Roman" w:eastAsia="Times New Roman" w:hAnsi="Times New Roman" w:cs="Times New Roman"/>
          <w:sz w:val="24"/>
          <w:szCs w:val="24"/>
        </w:rPr>
        <w:t xml:space="preserve">.Konsep </w:t>
      </w:r>
      <w:r w:rsidRPr="007E1AEB">
        <w:rPr>
          <w:rFonts w:ascii="Times New Roman" w:eastAsia="Times New Roman" w:hAnsi="Times New Roman" w:cs="Times New Roman"/>
          <w:i/>
          <w:sz w:val="24"/>
          <w:szCs w:val="24"/>
        </w:rPr>
        <w:t>Corporate Social Responsibility</w:t>
      </w:r>
      <w:r w:rsidRPr="007E1AEB">
        <w:rPr>
          <w:rFonts w:ascii="Times New Roman" w:eastAsia="Times New Roman" w:hAnsi="Times New Roman" w:cs="Times New Roman"/>
          <w:sz w:val="24"/>
          <w:szCs w:val="24"/>
        </w:rPr>
        <w:t xml:space="preserve"> melibatkan tanggung jawab kemitraan antara pemerintah, lembaga, sumberdaya komunitas, juga komunitas lokal (setempat). Kemitraan ini tidaklah bersifat pasif dan statis. Kemitraan ini merupakan tanggung jawab bersama secara sosial antara </w:t>
      </w:r>
      <w:r w:rsidRPr="007E1AEB">
        <w:rPr>
          <w:rFonts w:ascii="Times New Roman" w:eastAsia="Times New Roman" w:hAnsi="Times New Roman" w:cs="Times New Roman"/>
          <w:i/>
          <w:sz w:val="24"/>
          <w:szCs w:val="24"/>
        </w:rPr>
        <w:t>stakeholders</w:t>
      </w:r>
      <w:r w:rsidRPr="007E1AEB">
        <w:rPr>
          <w:rFonts w:ascii="Times New Roman" w:eastAsia="Times New Roman" w:hAnsi="Times New Roman" w:cs="Times New Roman"/>
          <w:sz w:val="24"/>
          <w:szCs w:val="24"/>
        </w:rPr>
        <w:t>.</w:t>
      </w:r>
      <w:r w:rsidRPr="007E1AEB">
        <w:rPr>
          <w:rFonts w:ascii="Times New Roman" w:eastAsia="Times New Roman" w:hAnsi="Times New Roman" w:cs="Times New Roman"/>
          <w:sz w:val="24"/>
          <w:szCs w:val="24"/>
        </w:rPr>
        <w:tab/>
      </w:r>
    </w:p>
    <w:p w:rsidR="00770078" w:rsidRDefault="00770078" w:rsidP="00770078">
      <w:pPr>
        <w:spacing w:line="240" w:lineRule="auto"/>
        <w:jc w:val="both"/>
        <w:rPr>
          <w:rFonts w:ascii="Times New Roman" w:hAnsi="Times New Roman" w:cs="Times New Roman"/>
          <w:b/>
          <w:sz w:val="24"/>
          <w:szCs w:val="24"/>
        </w:rPr>
      </w:pPr>
    </w:p>
    <w:p w:rsidR="00770078" w:rsidRDefault="00770078" w:rsidP="00770078">
      <w:pPr>
        <w:spacing w:line="240" w:lineRule="auto"/>
        <w:jc w:val="both"/>
        <w:rPr>
          <w:rFonts w:ascii="Times New Roman" w:hAnsi="Times New Roman" w:cs="Times New Roman"/>
          <w:b/>
          <w:sz w:val="24"/>
          <w:szCs w:val="24"/>
        </w:rPr>
      </w:pPr>
    </w:p>
    <w:p w:rsidR="00770078" w:rsidRPr="007E1AEB" w:rsidRDefault="00770078" w:rsidP="00770078">
      <w:pPr>
        <w:spacing w:line="240" w:lineRule="auto"/>
        <w:jc w:val="both"/>
        <w:rPr>
          <w:rFonts w:ascii="Times New Roman" w:hAnsi="Times New Roman" w:cs="Times New Roman"/>
          <w:b/>
          <w:sz w:val="24"/>
          <w:szCs w:val="24"/>
        </w:rPr>
      </w:pPr>
      <w:r w:rsidRPr="007E1AEB">
        <w:rPr>
          <w:rFonts w:ascii="Times New Roman" w:hAnsi="Times New Roman" w:cs="Times New Roman"/>
          <w:b/>
          <w:sz w:val="24"/>
          <w:szCs w:val="24"/>
        </w:rPr>
        <w:t>Penerapan CSR</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lastRenderedPageBreak/>
        <w:t>Menurut Wibisono (2008), terdapat tahapan-tahapan yang harus dilakukan ketika perusahaan akan melakukan program CSR, setidaknya terdapat empat tahap, diantaranya:</w:t>
      </w:r>
    </w:p>
    <w:p w:rsidR="00770078" w:rsidRPr="007E1AEB" w:rsidRDefault="00770078" w:rsidP="00770078">
      <w:pPr>
        <w:spacing w:after="0" w:line="240" w:lineRule="auto"/>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1.      Tahap perencanaan</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Perencanaan terdapat tiga langkah utama, yaitu </w:t>
      </w:r>
      <w:r w:rsidRPr="007E1AEB">
        <w:rPr>
          <w:rFonts w:ascii="Times New Roman" w:eastAsia="Times New Roman" w:hAnsi="Times New Roman" w:cs="Times New Roman"/>
          <w:i/>
          <w:iCs/>
          <w:sz w:val="24"/>
          <w:szCs w:val="24"/>
          <w:lang w:eastAsia="id-ID"/>
        </w:rPr>
        <w:t>awareness building</w:t>
      </w:r>
      <w:r w:rsidRPr="007E1AEB">
        <w:rPr>
          <w:rFonts w:ascii="Times New Roman" w:eastAsia="Times New Roman" w:hAnsi="Times New Roman" w:cs="Times New Roman"/>
          <w:sz w:val="24"/>
          <w:szCs w:val="24"/>
          <w:lang w:eastAsia="id-ID"/>
        </w:rPr>
        <w:t xml:space="preserve">, CSR </w:t>
      </w:r>
      <w:r w:rsidRPr="007E1AEB">
        <w:rPr>
          <w:rFonts w:ascii="Times New Roman" w:eastAsia="Times New Roman" w:hAnsi="Times New Roman" w:cs="Times New Roman"/>
          <w:i/>
          <w:iCs/>
          <w:sz w:val="24"/>
          <w:szCs w:val="24"/>
          <w:lang w:eastAsia="id-ID"/>
        </w:rPr>
        <w:t>Assessment</w:t>
      </w:r>
      <w:r w:rsidRPr="007E1AEB">
        <w:rPr>
          <w:rFonts w:ascii="Times New Roman" w:eastAsia="Times New Roman" w:hAnsi="Times New Roman" w:cs="Times New Roman"/>
          <w:sz w:val="24"/>
          <w:szCs w:val="24"/>
          <w:lang w:eastAsia="id-ID"/>
        </w:rPr>
        <w:t xml:space="preserve">, dan CSR </w:t>
      </w:r>
      <w:r w:rsidRPr="007E1AEB">
        <w:rPr>
          <w:rFonts w:ascii="Times New Roman" w:eastAsia="Times New Roman" w:hAnsi="Times New Roman" w:cs="Times New Roman"/>
          <w:i/>
          <w:iCs/>
          <w:sz w:val="24"/>
          <w:szCs w:val="24"/>
          <w:lang w:eastAsia="id-ID"/>
        </w:rPr>
        <w:t>manual building</w:t>
      </w:r>
      <w:r w:rsidRPr="007E1AEB">
        <w:rPr>
          <w:rFonts w:ascii="Times New Roman" w:eastAsia="Times New Roman" w:hAnsi="Times New Roman" w:cs="Times New Roman"/>
          <w:sz w:val="24"/>
          <w:szCs w:val="24"/>
          <w:lang w:eastAsia="id-ID"/>
        </w:rPr>
        <w:t xml:space="preserve">. </w:t>
      </w:r>
      <w:r w:rsidRPr="007E1AEB">
        <w:rPr>
          <w:rFonts w:ascii="Times New Roman" w:eastAsia="Times New Roman" w:hAnsi="Times New Roman" w:cs="Times New Roman"/>
          <w:i/>
          <w:iCs/>
          <w:sz w:val="24"/>
          <w:szCs w:val="24"/>
          <w:lang w:eastAsia="id-ID"/>
        </w:rPr>
        <w:t>Awareness building</w:t>
      </w:r>
      <w:r w:rsidRPr="007E1AEB">
        <w:rPr>
          <w:rFonts w:ascii="Times New Roman" w:eastAsia="Times New Roman" w:hAnsi="Times New Roman" w:cs="Times New Roman"/>
          <w:sz w:val="24"/>
          <w:szCs w:val="24"/>
          <w:lang w:eastAsia="id-ID"/>
        </w:rPr>
        <w:t xml:space="preserve"> merupakan langkah awal untuk membangun kesadaran mengenai pentingnya CSR dan komitmen manajemen. Upaya ini dapat dilakukan antara lain melalui seminar, lokakarya, diskusi kelompok, dan lain-lain.</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CSR </w:t>
      </w:r>
      <w:r w:rsidRPr="007E1AEB">
        <w:rPr>
          <w:rFonts w:ascii="Times New Roman" w:eastAsia="Times New Roman" w:hAnsi="Times New Roman" w:cs="Times New Roman"/>
          <w:i/>
          <w:iCs/>
          <w:sz w:val="24"/>
          <w:szCs w:val="24"/>
          <w:lang w:eastAsia="id-ID"/>
        </w:rPr>
        <w:t>Assessment</w:t>
      </w:r>
      <w:r w:rsidRPr="007E1AEB">
        <w:rPr>
          <w:rFonts w:ascii="Times New Roman" w:eastAsia="Times New Roman" w:hAnsi="Times New Roman" w:cs="Times New Roman"/>
          <w:sz w:val="24"/>
          <w:szCs w:val="24"/>
          <w:lang w:eastAsia="id-ID"/>
        </w:rPr>
        <w:t xml:space="preserve"> merupakan upaya untuk memetakan kondisi perusahaan dan mengidentifikasi aspek-aspek yang perlu mendapatkan prioritas perhatian dan langkah-langkah yang tepat untuk membangun struktur perusahaan yang kondusif bagi penerapan CSR secara efektif.</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Langkah selanjutnya adalah dengan membuat </w:t>
      </w:r>
      <w:r w:rsidRPr="007E1AEB">
        <w:rPr>
          <w:rFonts w:ascii="Times New Roman" w:eastAsia="Times New Roman" w:hAnsi="Times New Roman" w:cs="Times New Roman"/>
          <w:iCs/>
          <w:sz w:val="24"/>
          <w:szCs w:val="24"/>
          <w:lang w:eastAsia="id-ID"/>
        </w:rPr>
        <w:t>CSR</w:t>
      </w:r>
      <w:r w:rsidRPr="007E1AEB">
        <w:rPr>
          <w:rFonts w:ascii="Times New Roman" w:eastAsia="Times New Roman" w:hAnsi="Times New Roman" w:cs="Times New Roman"/>
          <w:i/>
          <w:iCs/>
          <w:sz w:val="24"/>
          <w:szCs w:val="24"/>
          <w:lang w:eastAsia="id-ID"/>
        </w:rPr>
        <w:t xml:space="preserve"> manual</w:t>
      </w:r>
      <w:r w:rsidRPr="007E1AEB">
        <w:rPr>
          <w:rFonts w:ascii="Times New Roman" w:eastAsia="Times New Roman" w:hAnsi="Times New Roman" w:cs="Times New Roman"/>
          <w:sz w:val="24"/>
          <w:szCs w:val="24"/>
          <w:lang w:eastAsia="id-ID"/>
        </w:rPr>
        <w:t xml:space="preserve">. Hasil </w:t>
      </w:r>
      <w:r w:rsidRPr="007E1AEB">
        <w:rPr>
          <w:rFonts w:ascii="Times New Roman" w:eastAsia="Times New Roman" w:hAnsi="Times New Roman" w:cs="Times New Roman"/>
          <w:i/>
          <w:iCs/>
          <w:sz w:val="24"/>
          <w:szCs w:val="24"/>
          <w:lang w:eastAsia="id-ID"/>
        </w:rPr>
        <w:t>assessment</w:t>
      </w:r>
      <w:r w:rsidRPr="007E1AEB">
        <w:rPr>
          <w:rFonts w:ascii="Times New Roman" w:eastAsia="Times New Roman" w:hAnsi="Times New Roman" w:cs="Times New Roman"/>
          <w:sz w:val="24"/>
          <w:szCs w:val="24"/>
          <w:lang w:eastAsia="id-ID"/>
        </w:rPr>
        <w:t xml:space="preserve">merupakan dasar menyusun </w:t>
      </w:r>
      <w:r w:rsidRPr="007E1AEB">
        <w:rPr>
          <w:rFonts w:ascii="Times New Roman" w:eastAsia="Times New Roman" w:hAnsi="Times New Roman" w:cs="Times New Roman"/>
          <w:i/>
          <w:iCs/>
          <w:sz w:val="24"/>
          <w:szCs w:val="24"/>
          <w:lang w:eastAsia="id-ID"/>
        </w:rPr>
        <w:t>manual</w:t>
      </w:r>
      <w:r w:rsidRPr="007E1AEB">
        <w:rPr>
          <w:rFonts w:ascii="Times New Roman" w:eastAsia="Times New Roman" w:hAnsi="Times New Roman" w:cs="Times New Roman"/>
          <w:sz w:val="24"/>
          <w:szCs w:val="24"/>
          <w:lang w:eastAsia="id-ID"/>
        </w:rPr>
        <w:t xml:space="preserve"> atau pedoman implementasi CSR. Upaya yang perlu dilakukan antara lain melalui </w:t>
      </w:r>
      <w:r w:rsidRPr="007E1AEB">
        <w:rPr>
          <w:rFonts w:ascii="Times New Roman" w:eastAsia="Times New Roman" w:hAnsi="Times New Roman" w:cs="Times New Roman"/>
          <w:i/>
          <w:iCs/>
          <w:sz w:val="24"/>
          <w:szCs w:val="24"/>
          <w:lang w:eastAsia="id-ID"/>
        </w:rPr>
        <w:t>benchmarking</w:t>
      </w:r>
      <w:r w:rsidRPr="007E1AEB">
        <w:rPr>
          <w:rFonts w:ascii="Times New Roman" w:eastAsia="Times New Roman" w:hAnsi="Times New Roman" w:cs="Times New Roman"/>
          <w:sz w:val="24"/>
          <w:szCs w:val="24"/>
          <w:lang w:eastAsia="id-ID"/>
        </w:rPr>
        <w:t>, menggali dari referensi atau menggunakan tenaga ahli.</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i/>
          <w:iCs/>
          <w:sz w:val="24"/>
          <w:szCs w:val="24"/>
          <w:lang w:eastAsia="id-ID"/>
        </w:rPr>
        <w:t xml:space="preserve">Manual assessment </w:t>
      </w:r>
      <w:r w:rsidRPr="007E1AEB">
        <w:rPr>
          <w:rFonts w:ascii="Times New Roman" w:eastAsia="Times New Roman" w:hAnsi="Times New Roman" w:cs="Times New Roman"/>
          <w:sz w:val="24"/>
          <w:szCs w:val="24"/>
          <w:lang w:eastAsia="id-ID"/>
        </w:rPr>
        <w:t xml:space="preserve">merupakan inti dari perencanaan, karena menjadi panduan atau petunjuk pelaksanaan CSR bagi komponen perusahaan. Penyusunan </w:t>
      </w:r>
      <w:r w:rsidRPr="007E1AEB">
        <w:rPr>
          <w:rFonts w:ascii="Times New Roman" w:eastAsia="Times New Roman" w:hAnsi="Times New Roman" w:cs="Times New Roman"/>
          <w:i/>
          <w:iCs/>
          <w:sz w:val="24"/>
          <w:szCs w:val="24"/>
          <w:lang w:eastAsia="id-ID"/>
        </w:rPr>
        <w:t>manual</w:t>
      </w:r>
      <w:r w:rsidRPr="007E1AEB">
        <w:rPr>
          <w:rFonts w:ascii="Times New Roman" w:eastAsia="Times New Roman" w:hAnsi="Times New Roman" w:cs="Times New Roman"/>
          <w:sz w:val="24"/>
          <w:szCs w:val="24"/>
          <w:lang w:eastAsia="id-ID"/>
        </w:rPr>
        <w:t>CSR dibuat sebagai acuan, panduan dan pedoman dalam pengelolaan kegiatan sosial kemasyarakatan yang dilakukan  oleh perusahaan. Pedoman ini diharapkan mampu memberikan kejelasan dan keseragaman pola pikir dan pola tindak seluruh elemen perusahaan guna tercapainya pelaksanaan program yang terpadu, efektif dan efesien.</w:t>
      </w:r>
    </w:p>
    <w:p w:rsidR="00770078" w:rsidRPr="007E1AEB" w:rsidRDefault="00770078" w:rsidP="00770078">
      <w:pPr>
        <w:spacing w:after="0" w:line="240" w:lineRule="auto"/>
        <w:jc w:val="both"/>
        <w:rPr>
          <w:rFonts w:ascii="Times New Roman" w:eastAsia="Times New Roman" w:hAnsi="Times New Roman" w:cs="Times New Roman"/>
          <w:sz w:val="24"/>
          <w:szCs w:val="24"/>
          <w:lang w:eastAsia="id-ID"/>
        </w:rPr>
      </w:pPr>
    </w:p>
    <w:p w:rsidR="00770078" w:rsidRPr="007E1AEB" w:rsidRDefault="00770078" w:rsidP="00770078">
      <w:pPr>
        <w:spacing w:after="0" w:line="240" w:lineRule="auto"/>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2.     Tahap Implementasi</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Perencanaan sebaik apapun tidak akan berarti dan tidak akan berdampak apapun bila tidak diimplementasikan dengan baik, akibatnya tujuan program CSR secara keseluruhan tidak akan tercapai, dan masyarakat tidak akan merasakan manfaat yang optimal padahal anggaran yang telah dikucurkan tidak bisa dibilang kecil. Oleh karena itu perlu disusun strategi untuk menjalankan rencana yang telah dirancang.</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Dalam memulai implementasi, Wibisono (2008), menyatakan bahwapada dasarnya terdapat tiga aspek yang harus disiapkan, yaitu; siapa yang akan menjalankan, apa yang harus dilakukan, dan bagaimana cara melakukan impelementasi beserta alat apa yang diperlukan. Dalam istilah manajemen populer, aspek tersebut diterjemahkan kedalam:</w:t>
      </w:r>
    </w:p>
    <w:p w:rsidR="00770078" w:rsidRPr="007E1AEB" w:rsidRDefault="00770078" w:rsidP="00770078">
      <w:pPr>
        <w:tabs>
          <w:tab w:val="left" w:pos="900"/>
        </w:tabs>
        <w:spacing w:after="0" w:line="240" w:lineRule="auto"/>
        <w:ind w:left="540" w:hanging="54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   -    Pengorganisasi, atau sumber daya yang diperlukan</w:t>
      </w:r>
    </w:p>
    <w:p w:rsidR="00770078" w:rsidRPr="007E1AEB" w:rsidRDefault="00770078" w:rsidP="00770078">
      <w:pPr>
        <w:tabs>
          <w:tab w:val="left" w:pos="900"/>
        </w:tabs>
        <w:spacing w:after="0" w:line="240" w:lineRule="auto"/>
        <w:ind w:left="540" w:hanging="54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   -   Penyusunan (</w:t>
      </w:r>
      <w:r w:rsidRPr="007E1AEB">
        <w:rPr>
          <w:rFonts w:ascii="Times New Roman" w:eastAsia="Times New Roman" w:hAnsi="Times New Roman" w:cs="Times New Roman"/>
          <w:i/>
          <w:iCs/>
          <w:sz w:val="24"/>
          <w:szCs w:val="24"/>
          <w:lang w:eastAsia="id-ID"/>
        </w:rPr>
        <w:t>staffing</w:t>
      </w:r>
      <w:r w:rsidRPr="007E1AEB">
        <w:rPr>
          <w:rFonts w:ascii="Times New Roman" w:eastAsia="Times New Roman" w:hAnsi="Times New Roman" w:cs="Times New Roman"/>
          <w:sz w:val="24"/>
          <w:szCs w:val="24"/>
          <w:lang w:eastAsia="id-ID"/>
        </w:rPr>
        <w:t>) untuk menempatkan orang sesuai dengan jenis tugas atau pekerjaan yang harus dilakukannya</w:t>
      </w:r>
    </w:p>
    <w:p w:rsidR="00770078" w:rsidRPr="007E1AEB" w:rsidRDefault="00770078" w:rsidP="00770078">
      <w:pPr>
        <w:tabs>
          <w:tab w:val="left" w:pos="900"/>
        </w:tabs>
        <w:spacing w:after="0" w:line="240" w:lineRule="auto"/>
        <w:ind w:left="540" w:hanging="54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   -   Pengarahan (</w:t>
      </w:r>
      <w:r w:rsidRPr="007E1AEB">
        <w:rPr>
          <w:rFonts w:ascii="Times New Roman" w:eastAsia="Times New Roman" w:hAnsi="Times New Roman" w:cs="Times New Roman"/>
          <w:i/>
          <w:iCs/>
          <w:sz w:val="24"/>
          <w:szCs w:val="24"/>
          <w:lang w:eastAsia="id-ID"/>
        </w:rPr>
        <w:t>directing</w:t>
      </w:r>
      <w:r w:rsidRPr="007E1AEB">
        <w:rPr>
          <w:rFonts w:ascii="Times New Roman" w:eastAsia="Times New Roman" w:hAnsi="Times New Roman" w:cs="Times New Roman"/>
          <w:sz w:val="24"/>
          <w:szCs w:val="24"/>
          <w:lang w:eastAsia="id-ID"/>
        </w:rPr>
        <w:t>) yang terkait dengan bagaimana cara melakukan tindakan</w:t>
      </w:r>
    </w:p>
    <w:p w:rsidR="00770078" w:rsidRPr="007E1AEB" w:rsidRDefault="00770078" w:rsidP="00770078">
      <w:pPr>
        <w:tabs>
          <w:tab w:val="left" w:pos="900"/>
        </w:tabs>
        <w:spacing w:after="0" w:line="240" w:lineRule="auto"/>
        <w:ind w:left="540" w:hanging="36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 -   Pengawasan atau kontrol terhadap pelaksanaan</w:t>
      </w:r>
    </w:p>
    <w:p w:rsidR="00770078" w:rsidRPr="007E1AEB" w:rsidRDefault="00770078" w:rsidP="00770078">
      <w:pPr>
        <w:tabs>
          <w:tab w:val="left" w:pos="900"/>
        </w:tabs>
        <w:spacing w:after="0" w:line="240" w:lineRule="auto"/>
        <w:ind w:left="540" w:hanging="36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Pelaksanaan pekerjaan sesuai dengan rencana</w:t>
      </w:r>
    </w:p>
    <w:p w:rsidR="00770078" w:rsidRPr="007E1AEB" w:rsidRDefault="00770078" w:rsidP="00770078">
      <w:pPr>
        <w:tabs>
          <w:tab w:val="left" w:pos="900"/>
        </w:tabs>
        <w:spacing w:after="0" w:line="240" w:lineRule="auto"/>
        <w:ind w:left="540" w:hanging="36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w:t>
      </w:r>
      <w:r w:rsidRPr="007E1AEB">
        <w:rPr>
          <w:rFonts w:ascii="Times New Roman" w:eastAsia="Times New Roman" w:hAnsi="Times New Roman" w:cs="Times New Roman"/>
          <w:sz w:val="24"/>
          <w:szCs w:val="24"/>
          <w:lang w:eastAsia="id-ID"/>
        </w:rPr>
        <w:tab/>
        <w:t>Penilaian (</w:t>
      </w:r>
      <w:r w:rsidRPr="007E1AEB">
        <w:rPr>
          <w:rFonts w:ascii="Times New Roman" w:eastAsia="Times New Roman" w:hAnsi="Times New Roman" w:cs="Times New Roman"/>
          <w:i/>
          <w:iCs/>
          <w:sz w:val="24"/>
          <w:szCs w:val="24"/>
          <w:lang w:eastAsia="id-ID"/>
        </w:rPr>
        <w:t>evaluating</w:t>
      </w:r>
      <w:r w:rsidRPr="007E1AEB">
        <w:rPr>
          <w:rFonts w:ascii="Times New Roman" w:eastAsia="Times New Roman" w:hAnsi="Times New Roman" w:cs="Times New Roman"/>
          <w:sz w:val="24"/>
          <w:szCs w:val="24"/>
          <w:lang w:eastAsia="id-ID"/>
        </w:rPr>
        <w:t>) untuk mengetahui tingkat pencapaian tujuan.</w:t>
      </w:r>
    </w:p>
    <w:p w:rsidR="00770078" w:rsidRPr="007E1AEB" w:rsidRDefault="00770078" w:rsidP="00770078">
      <w:pPr>
        <w:spacing w:after="0" w:line="240" w:lineRule="auto"/>
        <w:ind w:firstLine="540"/>
        <w:jc w:val="both"/>
        <w:rPr>
          <w:rFonts w:ascii="Times New Roman" w:eastAsia="Times New Roman" w:hAnsi="Times New Roman" w:cs="Times New Roman"/>
          <w:sz w:val="24"/>
          <w:szCs w:val="24"/>
          <w:lang w:eastAsia="id-ID"/>
        </w:rPr>
      </w:pPr>
    </w:p>
    <w:p w:rsidR="00770078" w:rsidRPr="007E1AEB" w:rsidRDefault="00770078" w:rsidP="00770078">
      <w:pPr>
        <w:spacing w:after="0" w:line="240" w:lineRule="auto"/>
        <w:ind w:firstLine="54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Tahap impelementasi ini terdiri dari tiga langkah utama, yaitu sosialisasi, pelaksanaan dan internalisasi. Sosialisasi diperlukan untuk memperkenalkan kepada komponen perusahaan mengenai berbagai aspek yang terkait dengan CSR khususnya mengenai pedoman penerapan CSR. Agar efektif, upaya ini perlu dilakukan dengan suatu tim atau divisi khusus yang dibentuk untuk mengelola program CSR, langsung berada dibawah pengawasan salah satu direktur atau CEO. Tujuan utama sosialisasi adalah agar program CSR yang akan diimplementasikan mendapat dukungan penuh dari seluruh komponen perusahaan, sehingga dalam perjalanannya tidak ada kendala serius yang dapat dialami oleh unit penyelenggara.</w:t>
      </w:r>
    </w:p>
    <w:p w:rsidR="00770078" w:rsidRPr="007E1AEB" w:rsidRDefault="00770078" w:rsidP="00770078">
      <w:pPr>
        <w:spacing w:after="0" w:line="240" w:lineRule="auto"/>
        <w:ind w:firstLine="54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lastRenderedPageBreak/>
        <w:t xml:space="preserve">Pelaksanaan kegiatan yang dilakukan pada dasarnya harus sejalan dengan pedoman </w:t>
      </w:r>
      <w:r w:rsidRPr="007E1AEB">
        <w:rPr>
          <w:rFonts w:ascii="Times New Roman" w:eastAsia="Times New Roman" w:hAnsi="Times New Roman" w:cs="Times New Roman"/>
          <w:i/>
          <w:sz w:val="24"/>
          <w:szCs w:val="24"/>
          <w:lang w:eastAsia="id-ID"/>
        </w:rPr>
        <w:t>Corporate Social Responsibility</w:t>
      </w:r>
      <w:r w:rsidRPr="007E1AEB">
        <w:rPr>
          <w:rFonts w:ascii="Times New Roman" w:eastAsia="Times New Roman" w:hAnsi="Times New Roman" w:cs="Times New Roman"/>
          <w:sz w:val="24"/>
          <w:szCs w:val="24"/>
          <w:lang w:eastAsia="id-ID"/>
        </w:rPr>
        <w:t xml:space="preserve">yang ada, berdasarkan </w:t>
      </w:r>
      <w:r w:rsidRPr="007E1AEB">
        <w:rPr>
          <w:rFonts w:ascii="Times New Roman" w:eastAsia="Times New Roman" w:hAnsi="Times New Roman" w:cs="Times New Roman"/>
          <w:i/>
          <w:iCs/>
          <w:sz w:val="24"/>
          <w:szCs w:val="24"/>
          <w:lang w:eastAsia="id-ID"/>
        </w:rPr>
        <w:t>roadmap</w:t>
      </w:r>
      <w:r w:rsidRPr="007E1AEB">
        <w:rPr>
          <w:rFonts w:ascii="Times New Roman" w:eastAsia="Times New Roman" w:hAnsi="Times New Roman" w:cs="Times New Roman"/>
          <w:sz w:val="24"/>
          <w:szCs w:val="24"/>
          <w:lang w:eastAsia="id-ID"/>
        </w:rPr>
        <w:t xml:space="preserve"> yang telah disusun, sedangkan internalisasi adalah tahap jangka panjang. Internalisasi mencakup upaya-upaya untuk memperkenalkan tentang </w:t>
      </w:r>
      <w:r w:rsidRPr="007E1AEB">
        <w:rPr>
          <w:rFonts w:ascii="Times New Roman" w:eastAsia="Times New Roman" w:hAnsi="Times New Roman" w:cs="Times New Roman"/>
          <w:i/>
          <w:sz w:val="24"/>
          <w:szCs w:val="24"/>
          <w:lang w:eastAsia="id-ID"/>
        </w:rPr>
        <w:t>Corporate Social Responsibility</w:t>
      </w:r>
      <w:r w:rsidRPr="007E1AEB">
        <w:rPr>
          <w:rFonts w:ascii="Times New Roman" w:eastAsia="Times New Roman" w:hAnsi="Times New Roman" w:cs="Times New Roman"/>
          <w:sz w:val="24"/>
          <w:szCs w:val="24"/>
          <w:lang w:eastAsia="id-ID"/>
        </w:rPr>
        <w:t xml:space="preserve">di dalam seluruh aspek bisnis perusahaan, misalnya melalui sistem manajemen kinerja, prosedur pengadaan, proses produksi, pemasaran dan proses bisnis lainnya. Dengan upaya ini dapat dinyatakan bahwa penerapan CSR bukan sekedar kosmetik namun telah menjadi strategi perusahaan, bukan lagi sebagai upaya untuk </w:t>
      </w:r>
      <w:r w:rsidRPr="007E1AEB">
        <w:rPr>
          <w:rFonts w:ascii="Times New Roman" w:eastAsia="Times New Roman" w:hAnsi="Times New Roman" w:cs="Times New Roman"/>
          <w:i/>
          <w:iCs/>
          <w:sz w:val="24"/>
          <w:szCs w:val="24"/>
          <w:lang w:eastAsia="id-ID"/>
        </w:rPr>
        <w:t>compliance</w:t>
      </w:r>
      <w:r w:rsidRPr="007E1AEB">
        <w:rPr>
          <w:rFonts w:ascii="Times New Roman" w:eastAsia="Times New Roman" w:hAnsi="Times New Roman" w:cs="Times New Roman"/>
          <w:sz w:val="24"/>
          <w:szCs w:val="24"/>
          <w:lang w:eastAsia="id-ID"/>
        </w:rPr>
        <w:t xml:space="preserve"> tetapi sudah </w:t>
      </w:r>
      <w:r w:rsidRPr="007E1AEB">
        <w:rPr>
          <w:rFonts w:ascii="Times New Roman" w:eastAsia="Times New Roman" w:hAnsi="Times New Roman" w:cs="Times New Roman"/>
          <w:i/>
          <w:iCs/>
          <w:sz w:val="24"/>
          <w:szCs w:val="24"/>
          <w:lang w:eastAsia="id-ID"/>
        </w:rPr>
        <w:t>beyond compliance</w:t>
      </w:r>
      <w:r w:rsidRPr="007E1AEB">
        <w:rPr>
          <w:rFonts w:ascii="Times New Roman" w:eastAsia="Times New Roman" w:hAnsi="Times New Roman" w:cs="Times New Roman"/>
          <w:sz w:val="24"/>
          <w:szCs w:val="24"/>
          <w:lang w:eastAsia="id-ID"/>
        </w:rPr>
        <w:t>.</w:t>
      </w:r>
    </w:p>
    <w:p w:rsidR="00770078" w:rsidRPr="007E1AEB" w:rsidRDefault="00770078" w:rsidP="00770078">
      <w:pPr>
        <w:spacing w:after="0" w:line="240" w:lineRule="auto"/>
        <w:ind w:firstLine="540"/>
        <w:jc w:val="both"/>
        <w:rPr>
          <w:rFonts w:ascii="Times New Roman" w:eastAsia="Times New Roman" w:hAnsi="Times New Roman" w:cs="Times New Roman"/>
          <w:sz w:val="24"/>
          <w:szCs w:val="24"/>
          <w:lang w:eastAsia="id-ID"/>
        </w:rPr>
      </w:pPr>
    </w:p>
    <w:p w:rsidR="00770078" w:rsidRPr="007E1AEB" w:rsidRDefault="00770078" w:rsidP="00770078">
      <w:pPr>
        <w:spacing w:after="0" w:line="240" w:lineRule="auto"/>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3.      Tahap Evaluasi</w:t>
      </w:r>
    </w:p>
    <w:p w:rsidR="00770078" w:rsidRPr="007E1AEB" w:rsidRDefault="00770078" w:rsidP="00770078">
      <w:pPr>
        <w:spacing w:after="0" w:line="240" w:lineRule="auto"/>
        <w:ind w:firstLine="720"/>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Setelah program diimplementasikan, langkah berikutnya adalah evaluasi program. Tahap evaluasi adalah tahap yang perlu dilakukan secara konsisten dari waktu ke waktu untuk mengukur sejauhmana efektifitas penerapan CSR. Terkadang ada kesan, evaluasi baru dilakukan jika ada program yang gagal sedangkan jika program tersebut berhasil, justru tidak dilakukan evaluasi. Padahal evaluasi harus tetap dilakukan, baik saat kegiatan tersebut berhasil atau gagal, bahkan kegagalan atau keberhasilan baru bisa diketahui setelah program tersebut dievaluasi.</w:t>
      </w:r>
    </w:p>
    <w:p w:rsidR="00770078" w:rsidRPr="007E1AEB" w:rsidRDefault="00770078" w:rsidP="00770078">
      <w:pPr>
        <w:spacing w:line="240" w:lineRule="auto"/>
        <w:ind w:firstLine="720"/>
        <w:jc w:val="both"/>
        <w:rPr>
          <w:rFonts w:ascii="Times New Roman" w:hAnsi="Times New Roman" w:cs="Times New Roman"/>
          <w:sz w:val="24"/>
          <w:szCs w:val="24"/>
        </w:rPr>
      </w:pPr>
      <w:r w:rsidRPr="007E1AEB">
        <w:rPr>
          <w:rFonts w:ascii="Times New Roman" w:hAnsi="Times New Roman" w:cs="Times New Roman"/>
          <w:sz w:val="24"/>
          <w:szCs w:val="24"/>
        </w:rPr>
        <w:t xml:space="preserve">Menurut Prayogo dan Dody (2011) dalam Evaluasi Program </w:t>
      </w:r>
      <w:r w:rsidRPr="007E1AEB">
        <w:rPr>
          <w:rFonts w:ascii="Times New Roman" w:hAnsi="Times New Roman" w:cs="Times New Roman"/>
          <w:i/>
          <w:sz w:val="24"/>
          <w:szCs w:val="24"/>
        </w:rPr>
        <w:t xml:space="preserve">Corporate Social Responsibility </w:t>
      </w:r>
      <w:r w:rsidRPr="007E1AEB">
        <w:rPr>
          <w:rFonts w:ascii="Times New Roman" w:hAnsi="Times New Roman" w:cs="Times New Roman"/>
          <w:sz w:val="24"/>
          <w:szCs w:val="24"/>
        </w:rPr>
        <w:t>dan</w:t>
      </w:r>
      <w:r w:rsidRPr="007E1AEB">
        <w:rPr>
          <w:rFonts w:ascii="Times New Roman" w:hAnsi="Times New Roman" w:cs="Times New Roman"/>
          <w:i/>
          <w:sz w:val="24"/>
          <w:szCs w:val="24"/>
        </w:rPr>
        <w:t xml:space="preserve"> Community Development</w:t>
      </w:r>
      <w:r w:rsidRPr="007E1AEB">
        <w:rPr>
          <w:rFonts w:ascii="Times New Roman" w:hAnsi="Times New Roman" w:cs="Times New Roman"/>
          <w:sz w:val="24"/>
          <w:szCs w:val="24"/>
        </w:rPr>
        <w:t xml:space="preserve"> pada industri tambang dan migas,evaluasi program </w:t>
      </w:r>
      <w:r w:rsidRPr="007E1AEB">
        <w:rPr>
          <w:rFonts w:ascii="Times New Roman" w:hAnsi="Times New Roman" w:cs="Times New Roman"/>
          <w:i/>
          <w:sz w:val="24"/>
          <w:szCs w:val="24"/>
        </w:rPr>
        <w:t>corporate social responsibility</w:t>
      </w:r>
      <w:r w:rsidRPr="007E1AEB">
        <w:rPr>
          <w:rFonts w:ascii="Times New Roman" w:hAnsi="Times New Roman" w:cs="Times New Roman"/>
          <w:sz w:val="24"/>
          <w:szCs w:val="24"/>
        </w:rPr>
        <w:t xml:space="preserve">(CSR) perlu diadakan setiap tahunnya bukan </w:t>
      </w:r>
      <w:r w:rsidRPr="007E1AEB">
        <w:rPr>
          <w:rFonts w:ascii="Times New Roman" w:eastAsia="Times New Roman" w:hAnsi="Times New Roman" w:cs="Times New Roman"/>
          <w:sz w:val="24"/>
          <w:szCs w:val="24"/>
          <w:lang w:eastAsia="id-ID"/>
        </w:rPr>
        <w:t>untuk tindakan mencari-cari kesalahan. Evaluasi dilakukan sebagai sarana untuk pengambilan keputusan. Misalnya keputusan untuk menghentikan, melanjutkan, memperbaiki atau mengembangkan aspek-aspek tertentu dari program yang telah diimplementasikan.</w:t>
      </w:r>
    </w:p>
    <w:p w:rsidR="00770078" w:rsidRPr="007E1AEB" w:rsidRDefault="00770078" w:rsidP="00770078">
      <w:pPr>
        <w:spacing w:after="0" w:line="240" w:lineRule="auto"/>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4.      Pelaporan</w:t>
      </w:r>
    </w:p>
    <w:p w:rsidR="00770078" w:rsidRDefault="00770078" w:rsidP="00770078">
      <w:pPr>
        <w:spacing w:line="240" w:lineRule="auto"/>
        <w:jc w:val="both"/>
        <w:rPr>
          <w:rFonts w:ascii="Times New Roman" w:eastAsia="Times New Roman" w:hAnsi="Times New Roman" w:cs="Times New Roman"/>
          <w:sz w:val="24"/>
          <w:szCs w:val="24"/>
          <w:lang w:eastAsia="id-ID"/>
        </w:rPr>
      </w:pPr>
      <w:r w:rsidRPr="007E1AEB">
        <w:rPr>
          <w:rFonts w:ascii="Times New Roman" w:eastAsia="Times New Roman" w:hAnsi="Times New Roman" w:cs="Times New Roman"/>
          <w:sz w:val="24"/>
          <w:szCs w:val="24"/>
          <w:lang w:eastAsia="id-ID"/>
        </w:rPr>
        <w:t xml:space="preserve">Pelaporan dilakukan dalam rangka membangun sistem informasi baik untuk keperluan proses pengembalian keputusan maupun keperluan keterbukaan informasi material dan relevan mengenai perusahaan. Jadi selain berfungsi untuk keperluan </w:t>
      </w:r>
      <w:r w:rsidRPr="007E1AEB">
        <w:rPr>
          <w:rFonts w:ascii="Times New Roman" w:eastAsia="Times New Roman" w:hAnsi="Times New Roman" w:cs="Times New Roman"/>
          <w:i/>
          <w:iCs/>
          <w:sz w:val="24"/>
          <w:szCs w:val="24"/>
          <w:lang w:eastAsia="id-ID"/>
        </w:rPr>
        <w:t>shareholder</w:t>
      </w:r>
      <w:r w:rsidRPr="007E1AEB">
        <w:rPr>
          <w:rFonts w:ascii="Times New Roman" w:eastAsia="Times New Roman" w:hAnsi="Times New Roman" w:cs="Times New Roman"/>
          <w:sz w:val="24"/>
          <w:szCs w:val="24"/>
          <w:lang w:eastAsia="id-ID"/>
        </w:rPr>
        <w:t xml:space="preserve"> juga untuk </w:t>
      </w:r>
      <w:r w:rsidRPr="007E1AEB">
        <w:rPr>
          <w:rFonts w:ascii="Times New Roman" w:eastAsia="Times New Roman" w:hAnsi="Times New Roman" w:cs="Times New Roman"/>
          <w:i/>
          <w:iCs/>
          <w:sz w:val="24"/>
          <w:szCs w:val="24"/>
          <w:lang w:eastAsia="id-ID"/>
        </w:rPr>
        <w:t>stakeholder</w:t>
      </w:r>
      <w:r w:rsidRPr="007E1AEB">
        <w:rPr>
          <w:rFonts w:ascii="Times New Roman" w:eastAsia="Times New Roman" w:hAnsi="Times New Roman" w:cs="Times New Roman"/>
          <w:sz w:val="24"/>
          <w:szCs w:val="24"/>
          <w:lang w:eastAsia="id-ID"/>
        </w:rPr>
        <w:t xml:space="preserve"> yang memerlukan</w:t>
      </w:r>
    </w:p>
    <w:p w:rsidR="00770078" w:rsidRPr="00E141DB" w:rsidRDefault="00770078" w:rsidP="00770078">
      <w:pPr>
        <w:spacing w:line="240" w:lineRule="auto"/>
        <w:jc w:val="both"/>
        <w:rPr>
          <w:rFonts w:ascii="Times New Roman" w:eastAsia="Times New Roman" w:hAnsi="Times New Roman" w:cs="Times New Roman"/>
          <w:sz w:val="24"/>
          <w:szCs w:val="24"/>
          <w:lang w:eastAsia="id-ID"/>
        </w:rPr>
      </w:pPr>
    </w:p>
    <w:p w:rsidR="00770078" w:rsidRPr="00E141DB" w:rsidRDefault="00770078" w:rsidP="00770078">
      <w:pPr>
        <w:spacing w:line="240" w:lineRule="auto"/>
        <w:jc w:val="both"/>
        <w:rPr>
          <w:rFonts w:ascii="Times New Roman" w:eastAsia="Times New Roman" w:hAnsi="Times New Roman" w:cs="Times New Roman"/>
          <w:b/>
          <w:sz w:val="24"/>
          <w:szCs w:val="24"/>
          <w:lang w:eastAsia="id-ID"/>
        </w:rPr>
      </w:pPr>
      <w:r w:rsidRPr="00E141DB">
        <w:rPr>
          <w:rFonts w:ascii="Times New Roman" w:eastAsia="Times New Roman" w:hAnsi="Times New Roman" w:cs="Times New Roman"/>
          <w:b/>
          <w:sz w:val="24"/>
          <w:szCs w:val="24"/>
          <w:lang w:eastAsia="id-ID"/>
        </w:rPr>
        <w:t>METODE PENELITIAN</w:t>
      </w:r>
    </w:p>
    <w:p w:rsidR="00770078" w:rsidRDefault="00770078" w:rsidP="00770078">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 yang dilakukan dalam penelitian ini adalah dengan melakukan observasi ke lokasi-lokasi CSR PT. Bukit Asam dan studi pustaka dari </w:t>
      </w:r>
      <w:r>
        <w:rPr>
          <w:rFonts w:ascii="Times New Roman" w:eastAsia="Times New Roman" w:hAnsi="Times New Roman" w:cs="Times New Roman"/>
          <w:i/>
          <w:sz w:val="24"/>
          <w:szCs w:val="24"/>
          <w:lang w:eastAsia="id-ID"/>
        </w:rPr>
        <w:t xml:space="preserve">annual report </w:t>
      </w:r>
      <w:r>
        <w:rPr>
          <w:rFonts w:ascii="Times New Roman" w:eastAsia="Times New Roman" w:hAnsi="Times New Roman" w:cs="Times New Roman"/>
          <w:sz w:val="24"/>
          <w:szCs w:val="24"/>
          <w:lang w:eastAsia="id-ID"/>
        </w:rPr>
        <w:t>dan laporan CSR PT. Bukit Asam. Penelitian dilakukan di PT. Bukit Asam sebagai salah satu perusahaan tambang batubara yang telah melaksanakan program CSR. Menurut Suryaningsumsri (2015) PT. Bukit Asam terus menerus mendorong pertumbuhan ekonomi dan membangun kemndirian masyarakat serta terus berupya memperbaiki kualitas lingkungan hidup sebagai bagian dari komitmen untuk terus menerus tumbuh dan berkembang bersama masyarakat sekitar, membangun hubungan yang harmonis di tengah-tengah lingkungan.</w:t>
      </w:r>
    </w:p>
    <w:p w:rsidR="00770078" w:rsidRPr="00E141DB" w:rsidRDefault="00770078" w:rsidP="00770078">
      <w:pPr>
        <w:spacing w:line="240" w:lineRule="auto"/>
        <w:jc w:val="both"/>
        <w:rPr>
          <w:rFonts w:ascii="Times New Roman" w:eastAsia="Times New Roman" w:hAnsi="Times New Roman" w:cs="Times New Roman"/>
          <w:sz w:val="24"/>
          <w:szCs w:val="24"/>
          <w:lang w:eastAsia="id-ID"/>
        </w:rPr>
      </w:pPr>
    </w:p>
    <w:p w:rsidR="00770078" w:rsidRPr="00E141DB" w:rsidRDefault="00770078" w:rsidP="00770078">
      <w:pPr>
        <w:spacing w:line="240" w:lineRule="auto"/>
        <w:jc w:val="both"/>
        <w:rPr>
          <w:rFonts w:ascii="Times New Roman" w:eastAsia="Times New Roman" w:hAnsi="Times New Roman" w:cs="Times New Roman"/>
          <w:b/>
          <w:sz w:val="24"/>
          <w:szCs w:val="24"/>
          <w:lang w:eastAsia="id-ID"/>
        </w:rPr>
      </w:pPr>
      <w:r w:rsidRPr="00E141DB">
        <w:rPr>
          <w:rFonts w:ascii="Times New Roman" w:eastAsia="Times New Roman" w:hAnsi="Times New Roman" w:cs="Times New Roman"/>
          <w:b/>
          <w:sz w:val="24"/>
          <w:szCs w:val="24"/>
          <w:lang w:eastAsia="id-ID"/>
        </w:rPr>
        <w:t>HASIL DAN PEMBAHASAN</w:t>
      </w:r>
    </w:p>
    <w:p w:rsidR="00770078" w:rsidRPr="007E1AEB" w:rsidRDefault="00770078" w:rsidP="00770078">
      <w:pPr>
        <w:spacing w:line="240" w:lineRule="auto"/>
        <w:jc w:val="both"/>
        <w:rPr>
          <w:rFonts w:ascii="Times New Roman" w:hAnsi="Times New Roman" w:cs="Times New Roman"/>
          <w:b/>
          <w:sz w:val="24"/>
          <w:szCs w:val="24"/>
        </w:rPr>
      </w:pPr>
      <w:r>
        <w:rPr>
          <w:rFonts w:ascii="Times New Roman" w:hAnsi="Times New Roman" w:cs="Times New Roman"/>
          <w:b/>
          <w:sz w:val="24"/>
          <w:szCs w:val="24"/>
        </w:rPr>
        <w:t>PT</w:t>
      </w:r>
      <w:r w:rsidRPr="007E1AEB">
        <w:rPr>
          <w:rFonts w:ascii="Times New Roman" w:hAnsi="Times New Roman" w:cs="Times New Roman"/>
          <w:b/>
          <w:sz w:val="24"/>
          <w:szCs w:val="24"/>
        </w:rPr>
        <w:t>. Bukit Asam</w:t>
      </w:r>
    </w:p>
    <w:p w:rsidR="00770078" w:rsidRPr="00552E96" w:rsidRDefault="00770078" w:rsidP="00770078">
      <w:pPr>
        <w:spacing w:line="240" w:lineRule="auto"/>
        <w:jc w:val="both"/>
        <w:rPr>
          <w:rFonts w:ascii="Times New Roman" w:hAnsi="Times New Roman" w:cs="Times New Roman"/>
          <w:sz w:val="24"/>
          <w:szCs w:val="24"/>
        </w:rPr>
      </w:pPr>
      <w:r w:rsidRPr="007E1AEB">
        <w:rPr>
          <w:rFonts w:ascii="Times New Roman" w:hAnsi="Times New Roman" w:cs="Times New Roman"/>
          <w:sz w:val="24"/>
          <w:szCs w:val="24"/>
        </w:rPr>
        <w:t xml:space="preserve">PT. Bukit Asam berada pada wilayah Tanjung Enim yang secara administratif termasuk dalam wilayah  Kabupaten Muara Enim, Provinsi Sumatera Selatan. Pencapaian daerah relatif mudah karena terletak pada ruas jalan utama lintas Sumatera  Jalur Tengah. Kota </w:t>
      </w:r>
      <w:r w:rsidRPr="007E1AEB">
        <w:rPr>
          <w:rFonts w:ascii="Times New Roman" w:hAnsi="Times New Roman" w:cs="Times New Roman"/>
          <w:sz w:val="24"/>
          <w:szCs w:val="24"/>
        </w:rPr>
        <w:lastRenderedPageBreak/>
        <w:t>Muara Enim dapat dicapai  dari Kota Palembang dengan kendaraaan selama kurang lebih 4 jam perjalanan den</w:t>
      </w:r>
      <w:r>
        <w:rPr>
          <w:rFonts w:ascii="Times New Roman" w:hAnsi="Times New Roman" w:cs="Times New Roman"/>
          <w:sz w:val="24"/>
          <w:szCs w:val="24"/>
        </w:rPr>
        <w:t>gan jarak  kurang lebih 185 km.</w:t>
      </w:r>
    </w:p>
    <w:p w:rsidR="00770078" w:rsidRPr="007E1AEB" w:rsidRDefault="00770078" w:rsidP="00770078">
      <w:pPr>
        <w:spacing w:line="240" w:lineRule="auto"/>
        <w:jc w:val="both"/>
        <w:rPr>
          <w:rFonts w:ascii="Times New Roman" w:hAnsi="Times New Roman" w:cs="Times New Roman"/>
          <w:sz w:val="24"/>
          <w:szCs w:val="24"/>
        </w:rPr>
      </w:pPr>
      <w:r w:rsidRPr="007E1AEB">
        <w:rPr>
          <w:rFonts w:ascii="Times New Roman" w:hAnsi="Times New Roman" w:cs="Times New Roman"/>
          <w:sz w:val="24"/>
          <w:szCs w:val="24"/>
        </w:rPr>
        <w:t>Berdasarkan Laporan Tahunan PT. Bukit Asam tahun 2014, keadaan umum masyarakat lokal di daerah Tanjung Enim Berdasarkan hasil perhitungan dan pembahasan yang telah dikemukakan sebelumnya, maka</w:t>
      </w:r>
      <w:r>
        <w:rPr>
          <w:rFonts w:ascii="Times New Roman" w:hAnsi="Times New Roman" w:cs="Times New Roman"/>
          <w:sz w:val="24"/>
          <w:szCs w:val="24"/>
        </w:rPr>
        <w:t xml:space="preserve"> </w:t>
      </w:r>
      <w:r w:rsidR="00676E5A">
        <w:rPr>
          <w:rFonts w:ascii="Times New Roman" w:hAnsi="Times New Roman" w:cs="Times New Roman"/>
          <w:sz w:val="24"/>
          <w:szCs w:val="24"/>
        </w:rPr>
        <w:t>d</w:t>
      </w:r>
      <w:r w:rsidRPr="007E1AEB">
        <w:rPr>
          <w:rFonts w:ascii="Times New Roman" w:hAnsi="Times New Roman" w:cs="Times New Roman"/>
          <w:sz w:val="24"/>
          <w:szCs w:val="24"/>
        </w:rPr>
        <w:t>apat ditarik suatu kesimpulan bahwa PT Bukit Asam Tanjung Enim mempunyai dampak eksternalitas positif terhadap sosial ekonomi</w:t>
      </w:r>
      <w:r>
        <w:rPr>
          <w:rFonts w:ascii="Times New Roman" w:hAnsi="Times New Roman" w:cs="Times New Roman"/>
          <w:sz w:val="24"/>
          <w:szCs w:val="24"/>
        </w:rPr>
        <w:t xml:space="preserve"> </w:t>
      </w:r>
      <w:r w:rsidRPr="007E1AEB">
        <w:rPr>
          <w:rFonts w:ascii="Times New Roman" w:hAnsi="Times New Roman" w:cs="Times New Roman"/>
          <w:sz w:val="24"/>
          <w:szCs w:val="24"/>
        </w:rPr>
        <w:t xml:space="preserve">masyarakat </w:t>
      </w:r>
      <w:proofErr w:type="spellStart"/>
      <w:r w:rsidR="00676E5A">
        <w:rPr>
          <w:rFonts w:ascii="Times New Roman" w:hAnsi="Times New Roman" w:cs="Times New Roman"/>
          <w:sz w:val="24"/>
          <w:szCs w:val="24"/>
        </w:rPr>
        <w:t>dalam</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pengentasan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kemiskinan</w:t>
      </w:r>
      <w:proofErr w:type="spellEnd"/>
      <w:r w:rsidR="00676E5A">
        <w:rPr>
          <w:rFonts w:ascii="Times New Roman" w:hAnsi="Times New Roman" w:cs="Times New Roman"/>
          <w:sz w:val="24"/>
          <w:szCs w:val="24"/>
        </w:rPr>
        <w:t xml:space="preserve"> </w:t>
      </w:r>
      <w:r w:rsidRPr="007E1AEB">
        <w:rPr>
          <w:rFonts w:ascii="Times New Roman" w:hAnsi="Times New Roman" w:cs="Times New Roman"/>
          <w:sz w:val="24"/>
          <w:szCs w:val="24"/>
        </w:rPr>
        <w:t>di Kelurahan Pasar Tanjung Enim.</w:t>
      </w:r>
    </w:p>
    <w:p w:rsidR="00770078" w:rsidRPr="007E1AEB" w:rsidRDefault="00770078" w:rsidP="00770078">
      <w:pPr>
        <w:spacing w:line="240" w:lineRule="auto"/>
        <w:jc w:val="both"/>
        <w:rPr>
          <w:rFonts w:ascii="Times New Roman" w:hAnsi="Times New Roman" w:cs="Times New Roman"/>
          <w:sz w:val="24"/>
          <w:szCs w:val="24"/>
        </w:rPr>
      </w:pPr>
      <w:r w:rsidRPr="007E1AEB">
        <w:rPr>
          <w:rFonts w:ascii="Times New Roman" w:hAnsi="Times New Roman" w:cs="Times New Roman"/>
          <w:sz w:val="24"/>
          <w:szCs w:val="24"/>
        </w:rPr>
        <w:t>Menurut Gunradi. R, Sabranto, Dkk. 2005 (dalam Laporan Lapangan Pemantauan Dan Evaluasi Konservasi Sumber Daya Mineral, di Daerah Kabupaten Muara Enim, Provinsi Sumatera Selatan), lapangan pekerjaan yang diberikan oleh PT. Bukit Asam terhadap masyarakat lokal memberikan keuntungan dalam hal penggurangan yang semakin sedikit dikarenakan PT. Bukit Asam memberikan banyak kesempatan kepada masyarakat lokal untuk menjadi tenaga kerja di PT. Bukit Asam, dan ditambah juga dengan adanya Kegiatan UsahaBersama (KUB) antara masyarakat</w:t>
      </w:r>
      <w:r w:rsidR="00CB25D3">
        <w:rPr>
          <w:rFonts w:ascii="Times New Roman" w:hAnsi="Times New Roman" w:cs="Times New Roman"/>
          <w:sz w:val="24"/>
          <w:szCs w:val="24"/>
        </w:rPr>
        <w:t xml:space="preserve"> </w:t>
      </w:r>
      <w:r w:rsidRPr="007E1AEB">
        <w:rPr>
          <w:rFonts w:ascii="Times New Roman" w:hAnsi="Times New Roman" w:cs="Times New Roman"/>
          <w:sz w:val="24"/>
          <w:szCs w:val="24"/>
        </w:rPr>
        <w:t>sekitar dengan PT.Bukit Asam.</w:t>
      </w:r>
    </w:p>
    <w:p w:rsidR="00770078" w:rsidRPr="00676E5A" w:rsidRDefault="00770078" w:rsidP="00770078">
      <w:pPr>
        <w:spacing w:line="240" w:lineRule="auto"/>
        <w:jc w:val="both"/>
        <w:rPr>
          <w:rFonts w:ascii="Times New Roman" w:hAnsi="Times New Roman" w:cs="Times New Roman"/>
          <w:sz w:val="24"/>
          <w:szCs w:val="24"/>
        </w:rPr>
      </w:pPr>
      <w:r w:rsidRPr="007E1AEB">
        <w:rPr>
          <w:rFonts w:ascii="Times New Roman" w:hAnsi="Times New Roman" w:cs="Times New Roman"/>
          <w:sz w:val="24"/>
          <w:szCs w:val="24"/>
        </w:rPr>
        <w:t xml:space="preserve">Kegiatan Usaha Bersama yang diselenggarakan oleh PT. Bukit Asam </w:t>
      </w:r>
      <w:proofErr w:type="spellStart"/>
      <w:r w:rsidR="00676E5A">
        <w:rPr>
          <w:rFonts w:ascii="Times New Roman" w:hAnsi="Times New Roman" w:cs="Times New Roman"/>
          <w:sz w:val="24"/>
          <w:szCs w:val="24"/>
        </w:rPr>
        <w:t>dalam</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pengentasan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kemiskinan</w:t>
      </w:r>
      <w:proofErr w:type="spellEnd"/>
      <w:r w:rsidR="00676E5A">
        <w:rPr>
          <w:rFonts w:ascii="Times New Roman" w:hAnsi="Times New Roman" w:cs="Times New Roman"/>
          <w:sz w:val="24"/>
          <w:szCs w:val="24"/>
        </w:rPr>
        <w:t xml:space="preserve"> </w:t>
      </w:r>
      <w:r w:rsidRPr="007E1AEB">
        <w:rPr>
          <w:rFonts w:ascii="Times New Roman" w:hAnsi="Times New Roman" w:cs="Times New Roman"/>
          <w:sz w:val="24"/>
          <w:szCs w:val="24"/>
        </w:rPr>
        <w:t>memberikan dampak yang positif yaitu berkembangnya struktur ekonomi yang mengakibatkan munculnya industri – industri kecil dan rumah tangga sehingga memberikan kesempatan bagi masyarakat sekitar untuk</w:t>
      </w:r>
      <w:r>
        <w:rPr>
          <w:rFonts w:ascii="Times New Roman" w:hAnsi="Times New Roman" w:cs="Times New Roman"/>
          <w:sz w:val="24"/>
          <w:szCs w:val="24"/>
        </w:rPr>
        <w:t xml:space="preserve"> </w:t>
      </w:r>
      <w:r w:rsidRPr="007E1AEB">
        <w:rPr>
          <w:rFonts w:ascii="Times New Roman" w:hAnsi="Times New Roman" w:cs="Times New Roman"/>
          <w:sz w:val="24"/>
          <w:szCs w:val="24"/>
        </w:rPr>
        <w:t>mengembangkan usaha-usahanya dan memberikan sumber-sumber pekerjaan baru untuk meningkatkan pendapatan masyarakat secara umum karena semakin berkembangnya mata</w:t>
      </w:r>
      <w:r w:rsidR="00676E5A">
        <w:rPr>
          <w:rFonts w:ascii="Times New Roman" w:hAnsi="Times New Roman" w:cs="Times New Roman"/>
          <w:sz w:val="24"/>
          <w:szCs w:val="24"/>
        </w:rPr>
        <w:t xml:space="preserve"> </w:t>
      </w:r>
      <w:r w:rsidRPr="007E1AEB">
        <w:rPr>
          <w:rFonts w:ascii="Times New Roman" w:hAnsi="Times New Roman" w:cs="Times New Roman"/>
          <w:sz w:val="24"/>
          <w:szCs w:val="24"/>
        </w:rPr>
        <w:t>pencaharian di Kelurahan Pasar Tanjung Enim.</w:t>
      </w:r>
      <w:r w:rsidR="00676E5A">
        <w:rPr>
          <w:rFonts w:ascii="Times New Roman" w:hAnsi="Times New Roman" w:cs="Times New Roman"/>
          <w:sz w:val="24"/>
          <w:szCs w:val="24"/>
        </w:rPr>
        <w:t xml:space="preserve"> </w:t>
      </w:r>
      <w:proofErr w:type="spellStart"/>
      <w:proofErr w:type="gramStart"/>
      <w:r w:rsidR="00676E5A">
        <w:rPr>
          <w:rFonts w:ascii="Times New Roman" w:hAnsi="Times New Roman" w:cs="Times New Roman"/>
          <w:sz w:val="24"/>
          <w:szCs w:val="24"/>
        </w:rPr>
        <w:t>Situasi</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seperti</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ini</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dapat</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mendorong</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semakin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pesatnya</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pertumbuhan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ekonomi</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pada</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masyarakat</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sekitar</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sehingga</w:t>
      </w:r>
      <w:proofErr w:type="spellEnd"/>
      <w:r w:rsidR="00676E5A">
        <w:rPr>
          <w:rFonts w:ascii="Times New Roman" w:hAnsi="Times New Roman" w:cs="Times New Roman"/>
          <w:sz w:val="24"/>
          <w:szCs w:val="24"/>
        </w:rPr>
        <w:t xml:space="preserve"> program </w:t>
      </w:r>
      <w:proofErr w:type="spellStart"/>
      <w:r w:rsidR="00676E5A">
        <w:rPr>
          <w:rFonts w:ascii="Times New Roman" w:hAnsi="Times New Roman" w:cs="Times New Roman"/>
          <w:sz w:val="24"/>
          <w:szCs w:val="24"/>
        </w:rPr>
        <w:t>pengentasan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kemiskinan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dapat</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berjalan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dengan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baik</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dan</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tepat</w:t>
      </w:r>
      <w:proofErr w:type="spellEnd"/>
      <w:r w:rsidR="00676E5A">
        <w:rPr>
          <w:rFonts w:ascii="Times New Roman" w:hAnsi="Times New Roman" w:cs="Times New Roman"/>
          <w:sz w:val="24"/>
          <w:szCs w:val="24"/>
        </w:rPr>
        <w:t xml:space="preserve"> </w:t>
      </w:r>
      <w:proofErr w:type="spellStart"/>
      <w:r w:rsidR="00676E5A">
        <w:rPr>
          <w:rFonts w:ascii="Times New Roman" w:hAnsi="Times New Roman" w:cs="Times New Roman"/>
          <w:sz w:val="24"/>
          <w:szCs w:val="24"/>
        </w:rPr>
        <w:t>sasaran</w:t>
      </w:r>
      <w:proofErr w:type="spellEnd"/>
      <w:r w:rsidR="00676E5A">
        <w:rPr>
          <w:rFonts w:ascii="Times New Roman" w:hAnsi="Times New Roman" w:cs="Times New Roman"/>
          <w:sz w:val="24"/>
          <w:szCs w:val="24"/>
        </w:rPr>
        <w:t>.</w:t>
      </w:r>
      <w:proofErr w:type="gramEnd"/>
      <w:r w:rsidR="00676E5A">
        <w:rPr>
          <w:rFonts w:ascii="Times New Roman" w:hAnsi="Times New Roman" w:cs="Times New Roman"/>
          <w:sz w:val="24"/>
          <w:szCs w:val="24"/>
        </w:rPr>
        <w:t xml:space="preserve"> </w:t>
      </w:r>
    </w:p>
    <w:p w:rsidR="003F1FF5" w:rsidRPr="00CB25D3" w:rsidRDefault="00770078" w:rsidP="00CB25D3">
      <w:pPr>
        <w:spacing w:line="240" w:lineRule="auto"/>
        <w:jc w:val="both"/>
        <w:rPr>
          <w:rFonts w:ascii="Times New Roman" w:hAnsi="Times New Roman" w:cs="Times New Roman"/>
          <w:sz w:val="24"/>
          <w:szCs w:val="24"/>
        </w:rPr>
      </w:pPr>
      <w:r w:rsidRPr="007E1AEB">
        <w:rPr>
          <w:rFonts w:ascii="Times New Roman" w:hAnsi="Times New Roman" w:cs="Times New Roman"/>
          <w:sz w:val="24"/>
          <w:szCs w:val="24"/>
        </w:rPr>
        <w:t>Gunradi. R, Sabranto, dkk. (2005), menyatakan bahwa tingkat kesejahteraan masyarakat lokal juga semakin meningkat dengan adanya fasilitas transportasi yang membuat harga tanah di Daerah Tanjung Enim naik, fasilitas lingkungan membuat masyarakat menjadi sadar akan pentingnya melestarikan alam, fasilitas pendidikan  meningkatkan mutu pendidikan masyarakat setempat, berkembangnya ilmu pengetahuan, teknologi masyarakat dan fasilitas umum lainnya dalam menunjang aktifitas masyarakat sehari – hari serta ketersediaan sumber daya alam yang cukup untuk memenuhi kebutuhan hidup masyarakat</w:t>
      </w:r>
      <w:r w:rsidR="003F1FF5">
        <w:rPr>
          <w:rFonts w:ascii="Times New Roman" w:hAnsi="Times New Roman" w:cs="Times New Roman"/>
          <w:sz w:val="24"/>
          <w:szCs w:val="24"/>
        </w:rPr>
        <w:t xml:space="preserve"> </w:t>
      </w:r>
      <w:r w:rsidRPr="007E1AEB">
        <w:rPr>
          <w:rFonts w:ascii="Times New Roman" w:hAnsi="Times New Roman" w:cs="Times New Roman"/>
          <w:sz w:val="24"/>
          <w:szCs w:val="24"/>
        </w:rPr>
        <w:t>Kelurahan Pasar Tanjung Enim.</w:t>
      </w:r>
    </w:p>
    <w:p w:rsidR="003F1FF5" w:rsidRDefault="003F1FF5" w:rsidP="00770078">
      <w:pPr>
        <w:spacing w:after="0" w:line="240" w:lineRule="auto"/>
        <w:jc w:val="center"/>
        <w:rPr>
          <w:rFonts w:ascii="Times New Roman" w:hAnsi="Times New Roman" w:cs="Times New Roman"/>
          <w:b/>
        </w:rPr>
      </w:pPr>
    </w:p>
    <w:p w:rsidR="00770078" w:rsidRDefault="00770078" w:rsidP="00770078">
      <w:pPr>
        <w:spacing w:after="0" w:line="240" w:lineRule="auto"/>
        <w:jc w:val="center"/>
        <w:rPr>
          <w:rFonts w:ascii="Times New Roman" w:eastAsia="Times New Roman" w:hAnsi="Times New Roman" w:cs="Times New Roman"/>
          <w:b/>
          <w:color w:val="000000" w:themeColor="text1"/>
          <w:sz w:val="24"/>
          <w:szCs w:val="24"/>
        </w:rPr>
      </w:pPr>
      <w:proofErr w:type="spellStart"/>
      <w:proofErr w:type="gramStart"/>
      <w:r>
        <w:rPr>
          <w:rFonts w:ascii="Times New Roman" w:hAnsi="Times New Roman" w:cs="Times New Roman"/>
          <w:b/>
        </w:rPr>
        <w:t>Gambar</w:t>
      </w:r>
      <w:proofErr w:type="spellEnd"/>
      <w:r>
        <w:rPr>
          <w:rFonts w:ascii="Times New Roman" w:hAnsi="Times New Roman" w:cs="Times New Roman"/>
          <w:b/>
        </w:rPr>
        <w:t xml:space="preserve"> 2.</w:t>
      </w:r>
      <w:proofErr w:type="gramEnd"/>
      <w:r>
        <w:rPr>
          <w:rFonts w:ascii="Times New Roman" w:hAnsi="Times New Roman" w:cs="Times New Roman"/>
          <w:b/>
        </w:rPr>
        <w:t xml:space="preserve"> </w:t>
      </w:r>
      <w:r w:rsidRPr="003A04D6">
        <w:rPr>
          <w:rFonts w:ascii="Times New Roman" w:hAnsi="Times New Roman" w:cs="Times New Roman"/>
          <w:b/>
        </w:rPr>
        <w:t>Alur Penanggung Jawab</w:t>
      </w:r>
      <w:r>
        <w:rPr>
          <w:rFonts w:ascii="Times New Roman" w:hAnsi="Times New Roman" w:cs="Times New Roman"/>
        </w:rPr>
        <w:t xml:space="preserve"> </w:t>
      </w:r>
      <w:r w:rsidRPr="007D4151">
        <w:rPr>
          <w:rFonts w:ascii="Times New Roman" w:eastAsia="Times New Roman" w:hAnsi="Times New Roman" w:cs="Times New Roman"/>
          <w:b/>
          <w:i/>
          <w:color w:val="000000" w:themeColor="text1"/>
          <w:sz w:val="24"/>
          <w:szCs w:val="24"/>
        </w:rPr>
        <w:t>Corporate Social Responsibility</w:t>
      </w:r>
      <w:r>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color w:val="000000" w:themeColor="text1"/>
          <w:sz w:val="24"/>
          <w:szCs w:val="24"/>
        </w:rPr>
        <w:t>PT. Bukit Asam 2015</w:t>
      </w:r>
    </w:p>
    <w:p w:rsidR="00770078" w:rsidRDefault="00770078" w:rsidP="0077007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i/>
          <w:color w:val="000000" w:themeColor="text1"/>
          <w:sz w:val="24"/>
          <w:szCs w:val="24"/>
        </w:rPr>
        <w:t>Annual Report Sustainbility,</w:t>
      </w:r>
      <w:r>
        <w:rPr>
          <w:rFonts w:ascii="Times New Roman" w:eastAsia="Times New Roman" w:hAnsi="Times New Roman" w:cs="Times New Roman"/>
          <w:b/>
          <w:color w:val="000000" w:themeColor="text1"/>
          <w:sz w:val="24"/>
          <w:szCs w:val="24"/>
        </w:rPr>
        <w:t xml:space="preserve"> 2014)</w:t>
      </w:r>
    </w:p>
    <w:p w:rsidR="00770078" w:rsidRPr="00770078" w:rsidRDefault="00770078" w:rsidP="00770078">
      <w:pPr>
        <w:spacing w:after="0" w:line="240" w:lineRule="auto"/>
        <w:jc w:val="center"/>
        <w:rPr>
          <w:rFonts w:ascii="Times New Roman" w:hAnsi="Times New Roman" w:cs="Times New Roman"/>
          <w:sz w:val="24"/>
          <w:szCs w:val="24"/>
        </w:rPr>
      </w:pPr>
    </w:p>
    <w:p w:rsidR="00770078" w:rsidRDefault="00770078" w:rsidP="00770078">
      <w:pPr>
        <w:spacing w:after="0" w:line="240" w:lineRule="auto"/>
        <w:jc w:val="center"/>
        <w:rPr>
          <w:rFonts w:ascii="Times New Roman" w:eastAsia="Times New Roman" w:hAnsi="Times New Roman" w:cs="Times New Roman"/>
          <w:b/>
          <w:color w:val="000000" w:themeColor="text1"/>
          <w:sz w:val="24"/>
          <w:szCs w:val="24"/>
        </w:rPr>
      </w:pPr>
      <w:r w:rsidRPr="00552E96">
        <w:rPr>
          <w:rFonts w:ascii="Times New Roman" w:hAnsi="Times New Roman" w:cs="Times New Roman"/>
          <w:noProof/>
          <w:sz w:val="24"/>
          <w:szCs w:val="24"/>
        </w:rPr>
        <w:drawing>
          <wp:inline distT="0" distB="0" distL="0" distR="0">
            <wp:extent cx="4237870" cy="2049137"/>
            <wp:effectExtent l="19050" t="0" r="0" b="0"/>
            <wp:docPr id="4" name="Picture 2" descr="D:\Dila folder\LPPM\PTBA\Untit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la folder\LPPM\PTBA\Untitled11.png"/>
                    <pic:cNvPicPr>
                      <a:picLocks noChangeAspect="1" noChangeArrowheads="1"/>
                    </pic:cNvPicPr>
                  </pic:nvPicPr>
                  <pic:blipFill>
                    <a:blip r:embed="rId7" cstate="print"/>
                    <a:srcRect/>
                    <a:stretch>
                      <a:fillRect/>
                    </a:stretch>
                  </pic:blipFill>
                  <pic:spPr bwMode="auto">
                    <a:xfrm>
                      <a:off x="0" y="0"/>
                      <a:ext cx="4246598" cy="2053357"/>
                    </a:xfrm>
                    <a:prstGeom prst="rect">
                      <a:avLst/>
                    </a:prstGeom>
                    <a:noFill/>
                    <a:ln w="9525">
                      <a:noFill/>
                      <a:miter lim="800000"/>
                      <a:headEnd/>
                      <a:tailEnd/>
                    </a:ln>
                  </pic:spPr>
                </pic:pic>
              </a:graphicData>
            </a:graphic>
          </wp:inline>
        </w:drawing>
      </w:r>
    </w:p>
    <w:p w:rsidR="00CB25D3" w:rsidRDefault="00CB25D3" w:rsidP="00CB25D3">
      <w:pPr>
        <w:spacing w:line="240" w:lineRule="auto"/>
        <w:rPr>
          <w:rFonts w:ascii="Times New Roman" w:eastAsia="Times New Roman" w:hAnsi="Times New Roman" w:cs="Times New Roman"/>
          <w:sz w:val="24"/>
          <w:szCs w:val="24"/>
        </w:rPr>
      </w:pPr>
    </w:p>
    <w:p w:rsidR="00770078" w:rsidRPr="00552E96" w:rsidRDefault="00770078" w:rsidP="00770078">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Corporate Social Responsibility PT. Bukit </w:t>
      </w:r>
      <w:proofErr w:type="spellStart"/>
      <w:r>
        <w:rPr>
          <w:rFonts w:ascii="Times New Roman" w:hAnsi="Times New Roman" w:cs="Times New Roman"/>
          <w:sz w:val="24"/>
          <w:szCs w:val="24"/>
        </w:rPr>
        <w:t>Asam</w:t>
      </w:r>
      <w:proofErr w:type="spellEnd"/>
    </w:p>
    <w:tbl>
      <w:tblPr>
        <w:tblpPr w:leftFromText="180" w:rightFromText="180" w:vertAnchor="text" w:horzAnchor="margin" w:tblpXSpec="center" w:tblpY="326"/>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5838"/>
      </w:tblGrid>
      <w:tr w:rsidR="00770078" w:rsidRPr="007E1AEB" w:rsidTr="00B72C21">
        <w:trPr>
          <w:trHeight w:val="108"/>
        </w:trPr>
        <w:tc>
          <w:tcPr>
            <w:tcW w:w="1609" w:type="dxa"/>
            <w:shd w:val="clear" w:color="000000" w:fill="DDD9C3"/>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r w:rsidRPr="007E1AEB">
              <w:rPr>
                <w:rFonts w:ascii="Times New Roman" w:eastAsia="Times New Roman" w:hAnsi="Times New Roman" w:cs="Times New Roman"/>
                <w:b/>
                <w:bCs/>
                <w:color w:val="000000"/>
                <w:sz w:val="24"/>
                <w:szCs w:val="24"/>
              </w:rPr>
              <w:t>Bidang CSR</w:t>
            </w:r>
          </w:p>
        </w:tc>
        <w:tc>
          <w:tcPr>
            <w:tcW w:w="5838" w:type="dxa"/>
            <w:shd w:val="clear" w:color="000000" w:fill="DDD9C3"/>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r w:rsidRPr="007E1AEB">
              <w:rPr>
                <w:rFonts w:ascii="Times New Roman" w:eastAsia="Times New Roman" w:hAnsi="Times New Roman" w:cs="Times New Roman"/>
                <w:b/>
                <w:bCs/>
                <w:color w:val="000000"/>
                <w:sz w:val="24"/>
                <w:szCs w:val="24"/>
              </w:rPr>
              <w:t>PT. Bukit Asam</w:t>
            </w:r>
          </w:p>
        </w:tc>
      </w:tr>
      <w:tr w:rsidR="00770078" w:rsidRPr="007E1AEB" w:rsidTr="00B72C21">
        <w:trPr>
          <w:trHeight w:val="114"/>
        </w:trPr>
        <w:tc>
          <w:tcPr>
            <w:tcW w:w="1609" w:type="dxa"/>
            <w:vMerge w:val="restart"/>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Pengembangan Industri Kecil</w:t>
            </w:r>
          </w:p>
        </w:tc>
      </w:tr>
      <w:tr w:rsidR="00770078" w:rsidRPr="007E1AEB" w:rsidTr="00B72C21">
        <w:trPr>
          <w:trHeight w:val="108"/>
        </w:trPr>
        <w:tc>
          <w:tcPr>
            <w:tcW w:w="1609" w:type="dxa"/>
            <w:vMerge/>
            <w:vAlign w:val="center"/>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Pengembangan Industri Besar</w:t>
            </w:r>
          </w:p>
        </w:tc>
      </w:tr>
      <w:tr w:rsidR="00770078" w:rsidRPr="007E1AEB" w:rsidTr="00B72C21">
        <w:trPr>
          <w:trHeight w:val="108"/>
        </w:trPr>
        <w:tc>
          <w:tcPr>
            <w:tcW w:w="1609" w:type="dxa"/>
            <w:shd w:val="clear" w:color="000000" w:fill="95B3D7"/>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r w:rsidRPr="007E1AEB">
              <w:rPr>
                <w:rFonts w:ascii="Times New Roman" w:eastAsia="Times New Roman" w:hAnsi="Times New Roman" w:cs="Times New Roman"/>
                <w:b/>
                <w:bCs/>
                <w:color w:val="000000"/>
                <w:sz w:val="24"/>
                <w:szCs w:val="24"/>
              </w:rPr>
              <w:t>Ekonomi</w:t>
            </w: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Pelatihan Softskill</w:t>
            </w:r>
          </w:p>
        </w:tc>
      </w:tr>
      <w:tr w:rsidR="00770078" w:rsidRPr="007E1AEB" w:rsidTr="00B72C21">
        <w:trPr>
          <w:trHeight w:val="108"/>
        </w:trPr>
        <w:tc>
          <w:tcPr>
            <w:tcW w:w="1609" w:type="dxa"/>
            <w:vMerge w:val="restart"/>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Usaha Tani</w:t>
            </w:r>
          </w:p>
        </w:tc>
      </w:tr>
      <w:tr w:rsidR="00770078" w:rsidRPr="007E1AEB" w:rsidTr="00B72C21">
        <w:trPr>
          <w:trHeight w:val="217"/>
        </w:trPr>
        <w:tc>
          <w:tcPr>
            <w:tcW w:w="1609" w:type="dxa"/>
            <w:vMerge/>
            <w:vAlign w:val="center"/>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p>
        </w:tc>
      </w:tr>
      <w:tr w:rsidR="00770078" w:rsidRPr="007E1AEB" w:rsidTr="00B72C21">
        <w:trPr>
          <w:trHeight w:val="114"/>
        </w:trPr>
        <w:tc>
          <w:tcPr>
            <w:tcW w:w="1609" w:type="dxa"/>
            <w:shd w:val="clear" w:color="000000" w:fill="95B3D7"/>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r w:rsidRPr="007E1AEB">
              <w:rPr>
                <w:rFonts w:ascii="Times New Roman" w:eastAsia="Times New Roman" w:hAnsi="Times New Roman" w:cs="Times New Roman"/>
                <w:b/>
                <w:bCs/>
                <w:color w:val="000000"/>
                <w:sz w:val="24"/>
                <w:szCs w:val="24"/>
              </w:rPr>
              <w:t>Sosial</w:t>
            </w: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Kelestarian kesenian lokal daerah</w:t>
            </w:r>
          </w:p>
        </w:tc>
      </w:tr>
      <w:tr w:rsidR="00770078" w:rsidRPr="007E1AEB" w:rsidTr="00B72C21">
        <w:trPr>
          <w:trHeight w:val="114"/>
        </w:trPr>
        <w:tc>
          <w:tcPr>
            <w:tcW w:w="1609" w:type="dxa"/>
            <w:vMerge w:val="restart"/>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Pemberian bantuan kepada lembaga-lembaga keagamaan</w:t>
            </w:r>
          </w:p>
        </w:tc>
      </w:tr>
      <w:tr w:rsidR="00770078" w:rsidRPr="007E1AEB" w:rsidTr="00B72C21">
        <w:trPr>
          <w:trHeight w:val="114"/>
        </w:trPr>
        <w:tc>
          <w:tcPr>
            <w:tcW w:w="1609" w:type="dxa"/>
            <w:vMerge/>
            <w:vAlign w:val="center"/>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Kerja sama dengan Pemerintah</w:t>
            </w:r>
          </w:p>
        </w:tc>
      </w:tr>
      <w:tr w:rsidR="00770078" w:rsidRPr="007E1AEB" w:rsidTr="00B72C21">
        <w:trPr>
          <w:trHeight w:val="227"/>
        </w:trPr>
        <w:tc>
          <w:tcPr>
            <w:tcW w:w="1609" w:type="dxa"/>
            <w:vMerge/>
            <w:vAlign w:val="center"/>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Pemberian sembako kepada masyarakat kurang mampu</w:t>
            </w:r>
          </w:p>
        </w:tc>
      </w:tr>
      <w:tr w:rsidR="00770078" w:rsidRPr="007E1AEB" w:rsidTr="00B72C21">
        <w:trPr>
          <w:trHeight w:val="114"/>
        </w:trPr>
        <w:tc>
          <w:tcPr>
            <w:tcW w:w="1609" w:type="dxa"/>
            <w:vMerge/>
            <w:vAlign w:val="center"/>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Kerja sama dengan masyarakat</w:t>
            </w:r>
          </w:p>
        </w:tc>
      </w:tr>
      <w:tr w:rsidR="00770078" w:rsidRPr="007E1AEB" w:rsidTr="00B72C21">
        <w:trPr>
          <w:trHeight w:val="181"/>
        </w:trPr>
        <w:tc>
          <w:tcPr>
            <w:tcW w:w="1609" w:type="dxa"/>
            <w:vMerge/>
            <w:vAlign w:val="center"/>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p>
        </w:tc>
        <w:tc>
          <w:tcPr>
            <w:tcW w:w="5838" w:type="dxa"/>
            <w:shd w:val="clear" w:color="auto" w:fill="auto"/>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Mengikutsertakan masyarakat lokal</w:t>
            </w:r>
          </w:p>
        </w:tc>
      </w:tr>
      <w:tr w:rsidR="00770078" w:rsidRPr="007E1AEB" w:rsidTr="00B72C21">
        <w:trPr>
          <w:trHeight w:val="114"/>
        </w:trPr>
        <w:tc>
          <w:tcPr>
            <w:tcW w:w="1609" w:type="dxa"/>
            <w:shd w:val="clear" w:color="000000" w:fill="95B3D7"/>
            <w:noWrap/>
            <w:vAlign w:val="bottom"/>
            <w:hideMark/>
          </w:tcPr>
          <w:p w:rsidR="00770078" w:rsidRPr="007E1AEB" w:rsidRDefault="00770078" w:rsidP="00770078">
            <w:pPr>
              <w:spacing w:after="0" w:line="240" w:lineRule="auto"/>
              <w:jc w:val="center"/>
              <w:rPr>
                <w:rFonts w:ascii="Times New Roman" w:eastAsia="Times New Roman" w:hAnsi="Times New Roman" w:cs="Times New Roman"/>
                <w:b/>
                <w:bCs/>
                <w:color w:val="000000"/>
                <w:sz w:val="24"/>
                <w:szCs w:val="24"/>
              </w:rPr>
            </w:pPr>
            <w:r w:rsidRPr="007E1AEB">
              <w:rPr>
                <w:rFonts w:ascii="Times New Roman" w:eastAsia="Times New Roman" w:hAnsi="Times New Roman" w:cs="Times New Roman"/>
                <w:b/>
                <w:bCs/>
                <w:color w:val="000000"/>
                <w:sz w:val="24"/>
                <w:szCs w:val="24"/>
              </w:rPr>
              <w:t>Lingkungan</w:t>
            </w:r>
          </w:p>
        </w:tc>
        <w:tc>
          <w:tcPr>
            <w:tcW w:w="5838" w:type="dxa"/>
            <w:shd w:val="clear" w:color="auto" w:fill="auto"/>
            <w:noWrap/>
            <w:vAlign w:val="bottom"/>
            <w:hideMark/>
          </w:tcPr>
          <w:p w:rsidR="00770078" w:rsidRPr="007E1AEB" w:rsidRDefault="00770078" w:rsidP="00770078">
            <w:pPr>
              <w:spacing w:after="0" w:line="240" w:lineRule="auto"/>
              <w:jc w:val="center"/>
              <w:rPr>
                <w:rFonts w:ascii="Times New Roman" w:eastAsia="Times New Roman" w:hAnsi="Times New Roman" w:cs="Times New Roman"/>
                <w:color w:val="000000"/>
                <w:sz w:val="24"/>
                <w:szCs w:val="24"/>
              </w:rPr>
            </w:pPr>
            <w:r w:rsidRPr="007E1AEB">
              <w:rPr>
                <w:rFonts w:ascii="Times New Roman" w:eastAsia="Times New Roman" w:hAnsi="Times New Roman" w:cs="Times New Roman"/>
                <w:color w:val="000000"/>
                <w:sz w:val="24"/>
                <w:szCs w:val="24"/>
              </w:rPr>
              <w:t>Green Mining</w:t>
            </w:r>
          </w:p>
        </w:tc>
      </w:tr>
    </w:tbl>
    <w:p w:rsidR="00770078" w:rsidRDefault="00770078" w:rsidP="00770078">
      <w:pPr>
        <w:spacing w:line="240" w:lineRule="auto"/>
        <w:jc w:val="center"/>
        <w:rPr>
          <w:rFonts w:ascii="Times New Roman" w:eastAsia="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center"/>
        <w:rPr>
          <w:rFonts w:ascii="Times New Roman" w:hAnsi="Times New Roman" w:cs="Times New Roman"/>
          <w:sz w:val="24"/>
          <w:szCs w:val="24"/>
        </w:rPr>
      </w:pPr>
    </w:p>
    <w:p w:rsidR="00770078" w:rsidRDefault="00770078" w:rsidP="00770078">
      <w:pPr>
        <w:spacing w:line="240" w:lineRule="auto"/>
        <w:jc w:val="both"/>
        <w:rPr>
          <w:rFonts w:ascii="Times New Roman" w:hAnsi="Times New Roman" w:cs="Times New Roman"/>
          <w:sz w:val="24"/>
          <w:szCs w:val="24"/>
        </w:rPr>
      </w:pPr>
    </w:p>
    <w:p w:rsidR="00770078" w:rsidRPr="006E18B8" w:rsidRDefault="00770078" w:rsidP="00770078">
      <w:pPr>
        <w:spacing w:line="240" w:lineRule="auto"/>
        <w:jc w:val="both"/>
        <w:rPr>
          <w:rFonts w:ascii="Times New Roman" w:hAnsi="Times New Roman" w:cs="Times New Roman"/>
          <w:sz w:val="24"/>
          <w:szCs w:val="24"/>
        </w:rPr>
      </w:pPr>
      <w:r w:rsidRPr="007E1AEB">
        <w:rPr>
          <w:rFonts w:ascii="Times New Roman" w:hAnsi="Times New Roman" w:cs="Times New Roman"/>
          <w:sz w:val="24"/>
          <w:szCs w:val="24"/>
        </w:rPr>
        <w:t xml:space="preserve">Dari tabel tersebut dapat dilihat bahwa program </w:t>
      </w:r>
      <w:r w:rsidRPr="007E1AEB">
        <w:rPr>
          <w:rFonts w:ascii="Times New Roman" w:hAnsi="Times New Roman" w:cs="Times New Roman"/>
          <w:i/>
          <w:sz w:val="24"/>
          <w:szCs w:val="24"/>
        </w:rPr>
        <w:t>corporate social responsibility</w:t>
      </w:r>
      <w:r w:rsidRPr="007E1AEB">
        <w:rPr>
          <w:rFonts w:ascii="Times New Roman" w:hAnsi="Times New Roman" w:cs="Times New Roman"/>
          <w:sz w:val="24"/>
          <w:szCs w:val="24"/>
        </w:rPr>
        <w:t xml:space="preserve">(CSR) yang diterapkan di PT. Bukit Asam mempunyai orientasi terhadap </w:t>
      </w:r>
      <w:r w:rsidRPr="007E1AEB">
        <w:rPr>
          <w:rFonts w:ascii="Times New Roman" w:hAnsi="Times New Roman" w:cs="Times New Roman"/>
          <w:i/>
          <w:sz w:val="24"/>
          <w:szCs w:val="24"/>
        </w:rPr>
        <w:t>stakeholder</w:t>
      </w:r>
      <w:r w:rsidRPr="007E1AEB">
        <w:rPr>
          <w:rFonts w:ascii="Times New Roman" w:hAnsi="Times New Roman" w:cs="Times New Roman"/>
          <w:sz w:val="24"/>
          <w:szCs w:val="24"/>
        </w:rPr>
        <w:t xml:space="preserve"> dan masyarakat pemangku kepentingan bisnis batubara tersebut dengan lebih melibatkan masyarakat sekitar untuk melaksanakannya memberikan dampak internal pada masyarakat sekitar yang cukup signifikan.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Program-program CSR PT. Bukit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Bikit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w:t>
      </w:r>
      <w:proofErr w:type="gramEnd"/>
    </w:p>
    <w:p w:rsidR="00770078" w:rsidRDefault="00770078" w:rsidP="00770078">
      <w:pPr>
        <w:spacing w:line="240" w:lineRule="auto"/>
        <w:rPr>
          <w:rFonts w:ascii="Times New Roman" w:eastAsia="Times New Roman" w:hAnsi="Times New Roman" w:cs="Times New Roman"/>
          <w:sz w:val="24"/>
          <w:szCs w:val="24"/>
        </w:rPr>
      </w:pPr>
    </w:p>
    <w:p w:rsidR="00770078" w:rsidRPr="007E1AEB" w:rsidRDefault="00770078" w:rsidP="00770078">
      <w:pPr>
        <w:tabs>
          <w:tab w:val="left" w:pos="7183"/>
        </w:tabs>
        <w:spacing w:line="240" w:lineRule="auto"/>
        <w:jc w:val="both"/>
        <w:rPr>
          <w:rFonts w:ascii="Times New Roman" w:hAnsi="Times New Roman" w:cs="Times New Roman"/>
          <w:b/>
          <w:sz w:val="24"/>
          <w:szCs w:val="24"/>
        </w:rPr>
      </w:pPr>
      <w:r w:rsidRPr="007E1AEB">
        <w:rPr>
          <w:rFonts w:ascii="Times New Roman" w:hAnsi="Times New Roman" w:cs="Times New Roman"/>
          <w:b/>
          <w:sz w:val="24"/>
          <w:szCs w:val="24"/>
        </w:rPr>
        <w:t xml:space="preserve">KESIMPULAN </w:t>
      </w:r>
    </w:p>
    <w:p w:rsidR="00770078" w:rsidRDefault="00770078" w:rsidP="00770078">
      <w:pPr>
        <w:spacing w:line="240" w:lineRule="auto"/>
        <w:jc w:val="both"/>
        <w:rPr>
          <w:rFonts w:ascii="Times New Roman" w:hAnsi="Times New Roman" w:cs="Times New Roman"/>
          <w:sz w:val="24"/>
          <w:szCs w:val="24"/>
        </w:rPr>
      </w:pPr>
      <w:r w:rsidRPr="00552E96">
        <w:rPr>
          <w:rFonts w:ascii="Times New Roman" w:hAnsi="Times New Roman" w:cs="Times New Roman"/>
          <w:sz w:val="24"/>
          <w:szCs w:val="24"/>
        </w:rPr>
        <w:t xml:space="preserve">Karakteristik corporate social responsibility (CSR) disesuaikan dengan perusahaan pertambangan batubara beroperasi, masing – masing perusahaan mempunyai standar growth center yang berbeda – beda tergantung pada daerah dimana perusahaan tersebut beroperasi sehingga dana yang dianggarkan sesuai dengan kebututuhan program dan ketepatanprogram.  PT. Bukit Asam yang beroperasi di Sumatera Selatan lebih mengedepankan program corporate social responsibility (CSR)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 xml:space="preserve"> yang </w:t>
      </w:r>
      <w:r w:rsidRPr="00552E96">
        <w:rPr>
          <w:rFonts w:ascii="Times New Roman" w:hAnsi="Times New Roman" w:cs="Times New Roman"/>
          <w:sz w:val="24"/>
          <w:szCs w:val="24"/>
        </w:rPr>
        <w:t xml:space="preserve">berorientasi kepada internal masyarakat sekitar. Pelaksanaan CSR yang baik akan memberikan manfaat bagi perseroan </w:t>
      </w:r>
      <w:r w:rsidRPr="00552E96">
        <w:rPr>
          <w:rFonts w:ascii="Times New Roman" w:eastAsia="Times New Roman" w:hAnsi="Times New Roman" w:cs="Times New Roman"/>
          <w:color w:val="000000" w:themeColor="text1"/>
          <w:sz w:val="24"/>
          <w:szCs w:val="24"/>
        </w:rPr>
        <w:t>yaitu untuk meningkatkan citra perusahaan, mengembangkan kerja sama dengan perusahaan lain, memperkuat brand merk perusahaan dimata masyarakat, memberdayakan perusahaan tersebut dengan para pesaingnya, dan memberikan inovasi bagi perusahaan.</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CSR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pengentasan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kemiskinan</w:t>
      </w:r>
      <w:proofErr w:type="spellEnd"/>
      <w:r>
        <w:rPr>
          <w:rFonts w:ascii="Times New Roman" w:hAnsi="Times New Roman" w:cs="Times New Roman"/>
          <w:sz w:val="24"/>
          <w:szCs w:val="24"/>
        </w:rPr>
        <w:t>.</w:t>
      </w:r>
    </w:p>
    <w:p w:rsidR="00770078" w:rsidRDefault="00770078" w:rsidP="00770078">
      <w:pPr>
        <w:spacing w:line="240" w:lineRule="auto"/>
        <w:jc w:val="both"/>
        <w:rPr>
          <w:rFonts w:ascii="Times New Roman" w:hAnsi="Times New Roman" w:cs="Times New Roman"/>
          <w:sz w:val="24"/>
          <w:szCs w:val="24"/>
        </w:rPr>
      </w:pPr>
    </w:p>
    <w:p w:rsidR="00770078" w:rsidRPr="006E18B8" w:rsidRDefault="00770078" w:rsidP="00770078">
      <w:pPr>
        <w:spacing w:line="240" w:lineRule="auto"/>
        <w:jc w:val="center"/>
        <w:rPr>
          <w:rFonts w:ascii="Times New Roman" w:hAnsi="Times New Roman" w:cs="Times New Roman"/>
          <w:b/>
          <w:sz w:val="24"/>
          <w:szCs w:val="24"/>
        </w:rPr>
      </w:pPr>
      <w:r w:rsidRPr="006E18B8">
        <w:rPr>
          <w:rFonts w:ascii="Times New Roman" w:hAnsi="Times New Roman" w:cs="Times New Roman"/>
          <w:b/>
          <w:sz w:val="24"/>
          <w:szCs w:val="24"/>
        </w:rPr>
        <w:t>Daftar Pustaka</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 xml:space="preserve">Ade Adhari, </w:t>
      </w:r>
      <w:r w:rsidRPr="007E1AEB">
        <w:rPr>
          <w:rStyle w:val="Emphasis"/>
          <w:rFonts w:ascii="Times New Roman" w:hAnsi="Times New Roman"/>
          <w:sz w:val="24"/>
          <w:szCs w:val="24"/>
        </w:rPr>
        <w:t xml:space="preserve">Tinjauan Yuridis: Kebijakan Pemberlakuan Tanggung Jawab Corporate Social Responsibility </w:t>
      </w:r>
      <w:r w:rsidRPr="007E1AEB">
        <w:rPr>
          <w:rFonts w:ascii="Times New Roman" w:hAnsi="Times New Roman" w:cs="Times New Roman"/>
          <w:i/>
          <w:sz w:val="24"/>
          <w:szCs w:val="24"/>
        </w:rPr>
        <w:t>(</w:t>
      </w:r>
      <w:r w:rsidRPr="007E1AEB">
        <w:rPr>
          <w:rStyle w:val="Emphasis"/>
          <w:rFonts w:ascii="Times New Roman" w:hAnsi="Times New Roman"/>
          <w:sz w:val="24"/>
          <w:szCs w:val="24"/>
        </w:rPr>
        <w:t>CSR</w:t>
      </w:r>
      <w:r w:rsidRPr="007E1AEB">
        <w:rPr>
          <w:rFonts w:ascii="Times New Roman" w:hAnsi="Times New Roman" w:cs="Times New Roman"/>
          <w:i/>
          <w:sz w:val="24"/>
          <w:szCs w:val="24"/>
        </w:rPr>
        <w:t>),</w:t>
      </w:r>
      <w:r w:rsidRPr="007E1AEB">
        <w:rPr>
          <w:rFonts w:ascii="Times New Roman" w:hAnsi="Times New Roman" w:cs="Times New Roman"/>
          <w:sz w:val="24"/>
          <w:szCs w:val="24"/>
        </w:rPr>
        <w:t xml:space="preserve"> Energy and Mining Law Institute (EMLI), Jakarta, 12 Februari 2015.</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i/>
          <w:sz w:val="24"/>
          <w:szCs w:val="24"/>
        </w:rPr>
        <w:t>Annual Report Sustainability</w:t>
      </w:r>
      <w:r>
        <w:rPr>
          <w:rFonts w:ascii="Times New Roman" w:hAnsi="Times New Roman" w:cs="Times New Roman"/>
          <w:sz w:val="24"/>
          <w:szCs w:val="24"/>
        </w:rPr>
        <w:t>., PT. Bukit Asam. Tbk.  2012</w:t>
      </w:r>
      <w:r w:rsidRPr="007E1AEB">
        <w:rPr>
          <w:rFonts w:ascii="Times New Roman" w:hAnsi="Times New Roman" w:cs="Times New Roman"/>
          <w:sz w:val="24"/>
          <w:szCs w:val="24"/>
        </w:rPr>
        <w:t>.</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i/>
          <w:sz w:val="24"/>
          <w:szCs w:val="24"/>
        </w:rPr>
        <w:lastRenderedPageBreak/>
        <w:t>Annual Report Sustainability</w:t>
      </w:r>
      <w:r w:rsidRPr="007E1AEB">
        <w:rPr>
          <w:rFonts w:ascii="Times New Roman" w:hAnsi="Times New Roman" w:cs="Times New Roman"/>
          <w:sz w:val="24"/>
          <w:szCs w:val="24"/>
        </w:rPr>
        <w:t>., PT. Bukit Asam. Tbk.  2013.</w:t>
      </w:r>
    </w:p>
    <w:p w:rsidR="00770078"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i/>
          <w:sz w:val="24"/>
          <w:szCs w:val="24"/>
        </w:rPr>
        <w:t>Annual Report Sustainability</w:t>
      </w:r>
      <w:r w:rsidRPr="007E1AEB">
        <w:rPr>
          <w:rFonts w:ascii="Times New Roman" w:hAnsi="Times New Roman" w:cs="Times New Roman"/>
          <w:sz w:val="24"/>
          <w:szCs w:val="24"/>
        </w:rPr>
        <w:t>., PT. Bukit Asam. Tbk.  2014.</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D'Amato, dkk. 2012, Corporate Social Responsibility and Sustainable Business A Guide to Leadership Tasks and Functions, North Carolina.</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 xml:space="preserve">Gray, Rob; Reza Kouhy and Simon Lavers. 1995. Corporate Social and Environmental Reporting: A Review of Literature and a Longitudinal Study of UK Disclosure. </w:t>
      </w:r>
      <w:r w:rsidRPr="007E1AEB">
        <w:rPr>
          <w:rFonts w:ascii="Times New Roman" w:hAnsi="Times New Roman" w:cs="Times New Roman"/>
          <w:bCs/>
          <w:i/>
          <w:iCs/>
          <w:sz w:val="24"/>
          <w:szCs w:val="24"/>
        </w:rPr>
        <w:t>Accounting, Auditing and Accountability Journal</w:t>
      </w:r>
      <w:r w:rsidRPr="007E1AEB">
        <w:rPr>
          <w:rFonts w:ascii="Times New Roman" w:hAnsi="Times New Roman" w:cs="Times New Roman"/>
          <w:i/>
          <w:iCs/>
          <w:sz w:val="24"/>
          <w:szCs w:val="24"/>
        </w:rPr>
        <w:t xml:space="preserve">. </w:t>
      </w:r>
      <w:r w:rsidRPr="007E1AEB">
        <w:rPr>
          <w:rFonts w:ascii="Times New Roman" w:hAnsi="Times New Roman" w:cs="Times New Roman"/>
          <w:sz w:val="24"/>
          <w:szCs w:val="24"/>
        </w:rPr>
        <w:t>Vol. 8, No. 2, p. 47-77</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 xml:space="preserve">Gray, Rob; Reza Kouhy and Simon Lavers. 1995. Methodological Themes: Constructing a Research Database of Social and Environmental Reporting by UK Companies. </w:t>
      </w:r>
      <w:r w:rsidRPr="007E1AEB">
        <w:rPr>
          <w:rFonts w:ascii="Times New Roman" w:hAnsi="Times New Roman" w:cs="Times New Roman"/>
          <w:bCs/>
          <w:i/>
          <w:iCs/>
          <w:sz w:val="24"/>
          <w:szCs w:val="24"/>
        </w:rPr>
        <w:t>Accounting, Auditing and Accountability Journal</w:t>
      </w:r>
      <w:r w:rsidRPr="007E1AEB">
        <w:rPr>
          <w:rFonts w:ascii="Times New Roman" w:hAnsi="Times New Roman" w:cs="Times New Roman"/>
          <w:i/>
          <w:iCs/>
          <w:sz w:val="24"/>
          <w:szCs w:val="24"/>
        </w:rPr>
        <w:t xml:space="preserve">. </w:t>
      </w:r>
      <w:r w:rsidRPr="007E1AEB">
        <w:rPr>
          <w:rFonts w:ascii="Times New Roman" w:hAnsi="Times New Roman" w:cs="Times New Roman"/>
          <w:sz w:val="24"/>
          <w:szCs w:val="24"/>
        </w:rPr>
        <w:t>Vol. 8, No. 2, p. 78-101</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 xml:space="preserve">Gunradi. R, Sabranto, dkk. 2005. </w:t>
      </w:r>
      <w:r w:rsidRPr="007E1AEB">
        <w:rPr>
          <w:rFonts w:ascii="Times New Roman" w:hAnsi="Times New Roman" w:cs="Times New Roman"/>
          <w:bCs/>
          <w:sz w:val="24"/>
          <w:szCs w:val="24"/>
        </w:rPr>
        <w:t>Pemantauan Dan Evaluasi Konservasi Sumber Daya Mineral, Di Daerah Kabupaten Muara Enim, Provinsi Sumatera Selatan. Kolokium Hasil Lapangan. Dim.</w:t>
      </w:r>
    </w:p>
    <w:p w:rsidR="00770078" w:rsidRPr="007E1AEB" w:rsidRDefault="00770078" w:rsidP="007700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IPPF, 2010. Evaluating Corporate Social Responsibility/Sustainable Develompment, Canada.</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Leimona, Beria &amp; Fauzi, Annul. 2008. CSR dan Pelestarian Lingkungan Mengelola Dampak : Positif dan Negatif., IBL</w:t>
      </w:r>
    </w:p>
    <w:p w:rsidR="00770078" w:rsidRPr="007E1AEB" w:rsidRDefault="00770078" w:rsidP="00770078">
      <w:pPr>
        <w:pStyle w:val="BodyText"/>
        <w:spacing w:after="0" w:line="240" w:lineRule="auto"/>
        <w:ind w:left="540" w:hanging="540"/>
        <w:rPr>
          <w:rFonts w:ascii="Times New Roman" w:hAnsi="Times New Roman"/>
          <w:sz w:val="24"/>
          <w:szCs w:val="24"/>
          <w:lang w:val="id-ID"/>
        </w:rPr>
      </w:pPr>
      <w:r w:rsidRPr="007E1AEB">
        <w:rPr>
          <w:rFonts w:ascii="Times New Roman" w:hAnsi="Times New Roman"/>
          <w:sz w:val="24"/>
          <w:szCs w:val="24"/>
          <w:lang w:val="id-ID"/>
        </w:rPr>
        <w:t xml:space="preserve">Mangos, Nicholas C. and Neil R. Lewis. 1995. A Socio-Economic Paradigm for Analysing Managers’Accounting Choice Behaviour. </w:t>
      </w:r>
      <w:r w:rsidRPr="007E1AEB">
        <w:rPr>
          <w:rFonts w:ascii="Times New Roman" w:hAnsi="Times New Roman"/>
          <w:bCs/>
          <w:i/>
          <w:iCs/>
          <w:sz w:val="24"/>
          <w:szCs w:val="24"/>
          <w:lang w:val="id-ID"/>
        </w:rPr>
        <w:t>Accounting, Auditing and Accountability Journal</w:t>
      </w:r>
      <w:r w:rsidRPr="007E1AEB">
        <w:rPr>
          <w:rFonts w:ascii="Times New Roman" w:hAnsi="Times New Roman"/>
          <w:i/>
          <w:iCs/>
          <w:sz w:val="24"/>
          <w:szCs w:val="24"/>
          <w:lang w:val="id-ID"/>
        </w:rPr>
        <w:t xml:space="preserve">. </w:t>
      </w:r>
      <w:r w:rsidRPr="007E1AEB">
        <w:rPr>
          <w:rFonts w:ascii="Times New Roman" w:hAnsi="Times New Roman"/>
          <w:sz w:val="24"/>
          <w:szCs w:val="24"/>
          <w:lang w:val="id-ID"/>
        </w:rPr>
        <w:t>Vol. 8, No. 1, p. 38-62</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Prayogo dan Dody. (2011). Evaluasi Program Corporate Social Responsibility dan Community Development pada industri tambang dan migas. Makara, Sosial Humaniora, 15 (1).</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bCs/>
          <w:sz w:val="24"/>
          <w:szCs w:val="24"/>
        </w:rPr>
        <w:t xml:space="preserve">Sampe, Evy. Sarwono. Sukanto.  2012. </w:t>
      </w:r>
      <w:r w:rsidRPr="007E1AEB">
        <w:rPr>
          <w:rFonts w:ascii="Times New Roman" w:hAnsi="Times New Roman" w:cs="Times New Roman"/>
          <w:bCs/>
          <w:color w:val="000000"/>
          <w:sz w:val="24"/>
          <w:szCs w:val="24"/>
        </w:rPr>
        <w:t xml:space="preserve">Pengembangan Jejaring Organisasi Yayasan Sangatta Baru (Ysb) Untuk Meningkatkan Kesejahteraan Sosial Masyarakat. </w:t>
      </w:r>
      <w:r w:rsidRPr="007E1AEB">
        <w:rPr>
          <w:rFonts w:ascii="Times New Roman" w:hAnsi="Times New Roman" w:cs="Times New Roman"/>
          <w:i/>
          <w:iCs/>
          <w:color w:val="000000"/>
          <w:sz w:val="24"/>
          <w:szCs w:val="24"/>
        </w:rPr>
        <w:t xml:space="preserve">Jurnal Administrasi Publik (Jap), Vol. 2, No. 3, Hal. 471-477 </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Sugiarto, M..dan Wardhani, I.K. 2014. Corporate Social Responsibility., Gosyen Publishing, Yogyakarta.</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Sugiarto, M..dan Wardhani, I.K. 2014. Corporate Sustainibility Reporting. Prosiding Semnas Sinau 3.UPNV Jakarta, UPNV  Yogyakarta, UPNV Jatim.</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Sugiarto, M. 2009. Membangun Keunggulan Bersaing Organisasi melalui Corporate Social Responsibility PARADIGMA FISIP UPN Veteran Yogyakarta.</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Suryaningsum, Sri. 2008. Indeks CSR. Laporan Penelitian HF Dikti RI.</w:t>
      </w:r>
    </w:p>
    <w:p w:rsidR="00770078" w:rsidRDefault="00770078" w:rsidP="00770078">
      <w:pPr>
        <w:spacing w:line="240" w:lineRule="auto"/>
        <w:ind w:left="540" w:hanging="540"/>
        <w:rPr>
          <w:rFonts w:ascii="Times New Roman" w:hAnsi="Times New Roman" w:cs="Times New Roman"/>
          <w:color w:val="000000" w:themeColor="text1"/>
          <w:sz w:val="24"/>
          <w:szCs w:val="24"/>
        </w:rPr>
      </w:pPr>
      <w:r w:rsidRPr="007E1AEB">
        <w:rPr>
          <w:rFonts w:ascii="Times New Roman" w:hAnsi="Times New Roman" w:cs="Times New Roman"/>
          <w:sz w:val="24"/>
          <w:szCs w:val="24"/>
        </w:rPr>
        <w:t xml:space="preserve">Suryaningsum, Sri. 2009. </w:t>
      </w:r>
      <w:r w:rsidRPr="007E1AEB">
        <w:rPr>
          <w:rFonts w:ascii="Times New Roman" w:hAnsi="Times New Roman" w:cs="Times New Roman"/>
          <w:color w:val="000000" w:themeColor="text1"/>
          <w:sz w:val="24"/>
          <w:szCs w:val="24"/>
        </w:rPr>
        <w:t>Perbedaan Paradigma Pengungkapan Program Corporate Social Responsibility: Komparasi Amerika dan Eropa. Paradigma ISSN 1410-3133.Volume 13, no 2.</w:t>
      </w:r>
    </w:p>
    <w:p w:rsidR="00770078" w:rsidRPr="00770078" w:rsidRDefault="00770078" w:rsidP="00676E5A">
      <w:pPr>
        <w:spacing w:line="240" w:lineRule="auto"/>
        <w:ind w:left="540" w:hanging="540"/>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Suryaningsum</w:t>
      </w:r>
      <w:proofErr w:type="spellEnd"/>
      <w:r>
        <w:rPr>
          <w:rFonts w:ascii="Times New Roman" w:hAnsi="Times New Roman" w:cs="Times New Roman"/>
          <w:color w:val="000000" w:themeColor="text1"/>
          <w:sz w:val="24"/>
          <w:szCs w:val="24"/>
        </w:rPr>
        <w:t xml:space="preserve">, Sri. </w:t>
      </w:r>
      <w:proofErr w:type="spellStart"/>
      <w:proofErr w:type="gramStart"/>
      <w:r>
        <w:rPr>
          <w:rFonts w:ascii="Times New Roman" w:hAnsi="Times New Roman" w:cs="Times New Roman"/>
          <w:color w:val="000000" w:themeColor="text1"/>
          <w:sz w:val="24"/>
          <w:szCs w:val="24"/>
        </w:rPr>
        <w:t>Moch</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Irhas</w:t>
      </w:r>
      <w:proofErr w:type="spellEnd"/>
      <w:r>
        <w:rPr>
          <w:rFonts w:ascii="Times New Roman" w:hAnsi="Times New Roman" w:cs="Times New Roman"/>
          <w:color w:val="000000" w:themeColor="text1"/>
          <w:sz w:val="24"/>
          <w:szCs w:val="24"/>
        </w:rPr>
        <w:t xml:space="preserve"> Effendi. R. </w:t>
      </w:r>
      <w:proofErr w:type="spellStart"/>
      <w:r>
        <w:rPr>
          <w:rFonts w:ascii="Times New Roman" w:hAnsi="Times New Roman" w:cs="Times New Roman"/>
          <w:color w:val="000000" w:themeColor="text1"/>
          <w:sz w:val="24"/>
          <w:szCs w:val="24"/>
        </w:rPr>
        <w:t>Hendri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Gusaptono</w:t>
      </w:r>
      <w:proofErr w:type="spellEnd"/>
      <w:r>
        <w:rPr>
          <w:rFonts w:ascii="Times New Roman" w:hAnsi="Times New Roman" w:cs="Times New Roman"/>
          <w:color w:val="000000" w:themeColor="text1"/>
          <w:sz w:val="24"/>
          <w:szCs w:val="24"/>
        </w:rPr>
        <w:t>. 201</w:t>
      </w:r>
      <w:r w:rsidR="00676E5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Corporate Social Responsibility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Peningkatan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Ekonomi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Masyarakat</w:t>
      </w:r>
      <w:proofErr w:type="spellEnd"/>
      <w:r>
        <w:rPr>
          <w:rFonts w:ascii="Times New Roman" w:hAnsi="Times New Roman" w:cs="Times New Roman"/>
          <w:color w:val="000000" w:themeColor="text1"/>
          <w:sz w:val="24"/>
          <w:szCs w:val="24"/>
        </w:rPr>
        <w:t xml:space="preserve">: Model </w:t>
      </w:r>
      <w:proofErr w:type="spellStart"/>
      <w:r>
        <w:rPr>
          <w:rFonts w:ascii="Times New Roman" w:hAnsi="Times New Roman" w:cs="Times New Roman"/>
          <w:color w:val="000000" w:themeColor="text1"/>
          <w:sz w:val="24"/>
          <w:szCs w:val="24"/>
        </w:rPr>
        <w:t>Terbaik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Perusahaan Tambang</w:t>
      </w:r>
      <w:r w:rsidR="00676E5A">
        <w:rPr>
          <w:rFonts w:ascii="Times New Roman" w:hAnsi="Times New Roman" w:cs="Times New Roman"/>
          <w:color w:val="000000" w:themeColor="text1"/>
          <w:sz w:val="24"/>
          <w:szCs w:val="24"/>
        </w:rPr>
        <w:t xml:space="preserve">. </w:t>
      </w:r>
      <w:proofErr w:type="spellStart"/>
      <w:r w:rsidR="00676E5A">
        <w:rPr>
          <w:rFonts w:ascii="Times New Roman" w:hAnsi="Times New Roman" w:cs="Times New Roman"/>
          <w:color w:val="000000" w:themeColor="text1"/>
          <w:sz w:val="24"/>
          <w:szCs w:val="24"/>
        </w:rPr>
        <w:t>Buletin</w:t>
      </w:r>
      <w:proofErr w:type="spellEnd"/>
      <w:r w:rsidR="00676E5A">
        <w:rPr>
          <w:rFonts w:ascii="Times New Roman" w:hAnsi="Times New Roman" w:cs="Times New Roman"/>
          <w:color w:val="000000" w:themeColor="text1"/>
          <w:sz w:val="24"/>
          <w:szCs w:val="24"/>
        </w:rPr>
        <w:t xml:space="preserve"> </w:t>
      </w:r>
      <w:proofErr w:type="spellStart"/>
      <w:r w:rsidR="00676E5A">
        <w:rPr>
          <w:rFonts w:ascii="Times New Roman" w:hAnsi="Times New Roman" w:cs="Times New Roman"/>
          <w:color w:val="000000" w:themeColor="text1"/>
          <w:sz w:val="24"/>
          <w:szCs w:val="24"/>
        </w:rPr>
        <w:t>Ekonomi</w:t>
      </w:r>
      <w:proofErr w:type="spellEnd"/>
      <w:r w:rsidR="00676E5A">
        <w:rPr>
          <w:rFonts w:ascii="Times New Roman" w:hAnsi="Times New Roman" w:cs="Times New Roman"/>
          <w:color w:val="000000" w:themeColor="text1"/>
          <w:sz w:val="24"/>
          <w:szCs w:val="24"/>
        </w:rPr>
        <w:t xml:space="preserve">. </w:t>
      </w:r>
      <w:proofErr w:type="gramStart"/>
      <w:r w:rsidR="00676E5A">
        <w:rPr>
          <w:rFonts w:ascii="Times New Roman" w:hAnsi="Times New Roman" w:cs="Times New Roman"/>
          <w:color w:val="000000" w:themeColor="text1"/>
          <w:sz w:val="24"/>
          <w:szCs w:val="24"/>
        </w:rPr>
        <w:t>ISSN 1410-2293</w:t>
      </w:r>
      <w:r w:rsidR="00676E5A">
        <w:rPr>
          <w:rFonts w:ascii="Times New Roman" w:hAnsi="Times New Roman" w:cs="Times New Roman"/>
          <w:sz w:val="24"/>
          <w:szCs w:val="24"/>
        </w:rPr>
        <w:t>.</w:t>
      </w:r>
      <w:proofErr w:type="gramEnd"/>
      <w:r w:rsidR="00676E5A">
        <w:rPr>
          <w:rFonts w:ascii="Times New Roman" w:hAnsi="Times New Roman" w:cs="Times New Roman"/>
          <w:sz w:val="24"/>
          <w:szCs w:val="24"/>
        </w:rPr>
        <w:t xml:space="preserve"> </w:t>
      </w:r>
      <w:r w:rsidR="00676E5A">
        <w:rPr>
          <w:rFonts w:ascii="Times New Roman" w:hAnsi="Times New Roman" w:cs="Times New Roman"/>
          <w:color w:val="000000" w:themeColor="text1"/>
          <w:sz w:val="24"/>
          <w:szCs w:val="24"/>
        </w:rPr>
        <w:t xml:space="preserve">Vol. 13 No. 2 </w:t>
      </w:r>
      <w:proofErr w:type="spellStart"/>
      <w:r w:rsidR="00676E5A">
        <w:rPr>
          <w:rFonts w:ascii="Times New Roman" w:hAnsi="Times New Roman" w:cs="Times New Roman"/>
          <w:color w:val="000000" w:themeColor="text1"/>
          <w:sz w:val="24"/>
          <w:szCs w:val="24"/>
        </w:rPr>
        <w:t>Desember</w:t>
      </w:r>
      <w:proofErr w:type="spellEnd"/>
      <w:r w:rsidR="00676E5A">
        <w:rPr>
          <w:rFonts w:ascii="Times New Roman" w:hAnsi="Times New Roman" w:cs="Times New Roman"/>
          <w:color w:val="000000" w:themeColor="text1"/>
          <w:sz w:val="24"/>
          <w:szCs w:val="24"/>
        </w:rPr>
        <w:t>: 183-194.</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Suharto, Edi. 2006. Membangun Masyarakat, Memberdayakan Rakyat. Bandung, Refika Aditama.</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lastRenderedPageBreak/>
        <w:t>Suharto, Edi. 2006. Pekerjaan Sosial Industri, CSR, dan Comdev. Makalah workshop tentang Corporate Social Responsibility</w:t>
      </w:r>
    </w:p>
    <w:p w:rsidR="00770078" w:rsidRPr="007E1AEB" w:rsidRDefault="00770078" w:rsidP="00770078">
      <w:pPr>
        <w:spacing w:line="240" w:lineRule="auto"/>
        <w:ind w:left="540" w:hanging="540"/>
        <w:rPr>
          <w:rFonts w:ascii="Times New Roman" w:hAnsi="Times New Roman" w:cs="Times New Roman"/>
          <w:sz w:val="24"/>
          <w:szCs w:val="24"/>
        </w:rPr>
      </w:pPr>
      <w:r w:rsidRPr="007E1AEB">
        <w:rPr>
          <w:rFonts w:ascii="Times New Roman" w:hAnsi="Times New Roman" w:cs="Times New Roman"/>
          <w:sz w:val="24"/>
          <w:szCs w:val="24"/>
        </w:rPr>
        <w:t>Waryanto. 2010. Pengaruh Karakteristik Good Govenance (GCG) terhadap Luas Pengungkapan Corportae Social Responsibility (CSR) di Indonesia. Skripsi S1 Jurusan Akutansi Fakultas Ekonomi Universitas Diponegoro Semarang</w:t>
      </w:r>
    </w:p>
    <w:p w:rsidR="00770078" w:rsidRPr="007E1AEB" w:rsidRDefault="00770078" w:rsidP="00770078">
      <w:pPr>
        <w:spacing w:line="240" w:lineRule="auto"/>
        <w:ind w:left="720" w:hanging="720"/>
        <w:rPr>
          <w:rFonts w:ascii="Times New Roman" w:hAnsi="Times New Roman" w:cs="Times New Roman"/>
          <w:sz w:val="24"/>
          <w:szCs w:val="24"/>
        </w:rPr>
      </w:pPr>
      <w:r w:rsidRPr="007E1AEB">
        <w:rPr>
          <w:rFonts w:ascii="Times New Roman" w:hAnsi="Times New Roman" w:cs="Times New Roman"/>
          <w:sz w:val="24"/>
          <w:szCs w:val="24"/>
        </w:rPr>
        <w:t>Wibisono, Yusuf. 2007. Membedah Konsep dan Aplikasi CSR. Gresik. Fascho Publishing.</w:t>
      </w:r>
    </w:p>
    <w:p w:rsidR="00A514FA" w:rsidRDefault="00770078" w:rsidP="00770078">
      <w:pPr>
        <w:spacing w:line="240" w:lineRule="auto"/>
      </w:pPr>
      <w:r w:rsidRPr="007E1AEB">
        <w:rPr>
          <w:rFonts w:ascii="Times New Roman" w:eastAsia="Times New Roman" w:hAnsi="Times New Roman" w:cs="Times New Roman"/>
          <w:color w:val="000000"/>
          <w:sz w:val="24"/>
          <w:szCs w:val="24"/>
          <w:lang w:eastAsia="id-ID"/>
        </w:rPr>
        <w:t>Wibisono, Yusuf.2008. </w:t>
      </w:r>
      <w:r w:rsidRPr="007E1AEB">
        <w:rPr>
          <w:rFonts w:ascii="Times New Roman" w:eastAsia="Times New Roman" w:hAnsi="Times New Roman" w:cs="Times New Roman"/>
          <w:i/>
          <w:iCs/>
          <w:color w:val="000000"/>
          <w:sz w:val="24"/>
          <w:szCs w:val="24"/>
          <w:lang w:eastAsia="id-ID"/>
        </w:rPr>
        <w:t>Membedah konsep CSR; Seri Menejemen Berkelanjutan. </w:t>
      </w:r>
      <w:r w:rsidRPr="007E1AEB">
        <w:rPr>
          <w:rFonts w:ascii="Times New Roman" w:eastAsia="Times New Roman" w:hAnsi="Times New Roman" w:cs="Times New Roman"/>
          <w:color w:val="000000"/>
          <w:sz w:val="24"/>
          <w:szCs w:val="24"/>
          <w:lang w:eastAsia="id-ID"/>
        </w:rPr>
        <w:t>CV. Ashkaf Media Grafika Surabaya. Hal 23-25</w:t>
      </w:r>
      <w:r>
        <w:rPr>
          <w:rFonts w:ascii="Times New Roman" w:hAnsi="Times New Roman" w:cs="Times New Roman"/>
          <w:sz w:val="24"/>
          <w:szCs w:val="24"/>
        </w:rPr>
        <w:t>.</w:t>
      </w:r>
    </w:p>
    <w:sectPr w:rsidR="00A514FA" w:rsidSect="00E671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9C" w:rsidRDefault="00C3059C" w:rsidP="00770078">
      <w:pPr>
        <w:spacing w:after="0" w:line="240" w:lineRule="auto"/>
      </w:pPr>
      <w:r>
        <w:separator/>
      </w:r>
    </w:p>
  </w:endnote>
  <w:endnote w:type="continuationSeparator" w:id="0">
    <w:p w:rsidR="00C3059C" w:rsidRDefault="00C3059C" w:rsidP="0077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27"/>
      <w:docPartObj>
        <w:docPartGallery w:val="Page Numbers (Bottom of Page)"/>
        <w:docPartUnique/>
      </w:docPartObj>
    </w:sdtPr>
    <w:sdtEndPr/>
    <w:sdtContent>
      <w:p w:rsidR="00770078" w:rsidRDefault="00C3059C">
        <w:pPr>
          <w:pStyle w:val="Footer"/>
          <w:jc w:val="right"/>
        </w:pPr>
        <w:r>
          <w:fldChar w:fldCharType="begin"/>
        </w:r>
        <w:r>
          <w:instrText xml:space="preserve"> PAGE   \* MERGEFORMAT </w:instrText>
        </w:r>
        <w:r>
          <w:fldChar w:fldCharType="separate"/>
        </w:r>
        <w:r w:rsidR="00B83902">
          <w:rPr>
            <w:noProof/>
          </w:rPr>
          <w:t>1</w:t>
        </w:r>
        <w:r>
          <w:rPr>
            <w:noProof/>
          </w:rPr>
          <w:fldChar w:fldCharType="end"/>
        </w:r>
      </w:p>
    </w:sdtContent>
  </w:sdt>
  <w:p w:rsidR="00770078" w:rsidRDefault="00770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9C" w:rsidRDefault="00C3059C" w:rsidP="00770078">
      <w:pPr>
        <w:spacing w:after="0" w:line="240" w:lineRule="auto"/>
      </w:pPr>
      <w:r>
        <w:separator/>
      </w:r>
    </w:p>
  </w:footnote>
  <w:footnote w:type="continuationSeparator" w:id="0">
    <w:p w:rsidR="00C3059C" w:rsidRDefault="00C3059C" w:rsidP="00770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78"/>
    <w:rsid w:val="00082B83"/>
    <w:rsid w:val="001B3492"/>
    <w:rsid w:val="00350A75"/>
    <w:rsid w:val="003F1FF5"/>
    <w:rsid w:val="00676E5A"/>
    <w:rsid w:val="00770078"/>
    <w:rsid w:val="00A95034"/>
    <w:rsid w:val="00B63416"/>
    <w:rsid w:val="00B83902"/>
    <w:rsid w:val="00C3059C"/>
    <w:rsid w:val="00C739E3"/>
    <w:rsid w:val="00CB25D3"/>
    <w:rsid w:val="00E671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0078"/>
    <w:rPr>
      <w:i/>
      <w:iCs/>
    </w:rPr>
  </w:style>
  <w:style w:type="paragraph" w:styleId="BodyText">
    <w:name w:val="Body Text"/>
    <w:basedOn w:val="Normal"/>
    <w:link w:val="BodyTextChar"/>
    <w:uiPriority w:val="99"/>
    <w:unhideWhenUsed/>
    <w:rsid w:val="00770078"/>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70078"/>
    <w:rPr>
      <w:rFonts w:ascii="Calibri" w:eastAsia="Times New Roman" w:hAnsi="Calibri" w:cs="Times New Roman"/>
      <w:lang w:val="en-US"/>
    </w:rPr>
  </w:style>
  <w:style w:type="paragraph" w:styleId="Header">
    <w:name w:val="header"/>
    <w:basedOn w:val="Normal"/>
    <w:link w:val="HeaderChar"/>
    <w:uiPriority w:val="99"/>
    <w:semiHidden/>
    <w:unhideWhenUsed/>
    <w:rsid w:val="007700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078"/>
  </w:style>
  <w:style w:type="paragraph" w:styleId="Footer">
    <w:name w:val="footer"/>
    <w:basedOn w:val="Normal"/>
    <w:link w:val="FooterChar"/>
    <w:uiPriority w:val="99"/>
    <w:unhideWhenUsed/>
    <w:rsid w:val="0077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78"/>
  </w:style>
  <w:style w:type="paragraph" w:styleId="BalloonText">
    <w:name w:val="Balloon Text"/>
    <w:basedOn w:val="Normal"/>
    <w:link w:val="BalloonTextChar"/>
    <w:uiPriority w:val="99"/>
    <w:semiHidden/>
    <w:unhideWhenUsed/>
    <w:rsid w:val="0077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0078"/>
    <w:rPr>
      <w:i/>
      <w:iCs/>
    </w:rPr>
  </w:style>
  <w:style w:type="paragraph" w:styleId="BodyText">
    <w:name w:val="Body Text"/>
    <w:basedOn w:val="Normal"/>
    <w:link w:val="BodyTextChar"/>
    <w:uiPriority w:val="99"/>
    <w:unhideWhenUsed/>
    <w:rsid w:val="00770078"/>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70078"/>
    <w:rPr>
      <w:rFonts w:ascii="Calibri" w:eastAsia="Times New Roman" w:hAnsi="Calibri" w:cs="Times New Roman"/>
      <w:lang w:val="en-US"/>
    </w:rPr>
  </w:style>
  <w:style w:type="paragraph" w:styleId="Header">
    <w:name w:val="header"/>
    <w:basedOn w:val="Normal"/>
    <w:link w:val="HeaderChar"/>
    <w:uiPriority w:val="99"/>
    <w:semiHidden/>
    <w:unhideWhenUsed/>
    <w:rsid w:val="007700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0078"/>
  </w:style>
  <w:style w:type="paragraph" w:styleId="Footer">
    <w:name w:val="footer"/>
    <w:basedOn w:val="Normal"/>
    <w:link w:val="FooterChar"/>
    <w:uiPriority w:val="99"/>
    <w:unhideWhenUsed/>
    <w:rsid w:val="0077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78"/>
  </w:style>
  <w:style w:type="paragraph" w:styleId="BalloonText">
    <w:name w:val="Balloon Text"/>
    <w:basedOn w:val="Normal"/>
    <w:link w:val="BalloonTextChar"/>
    <w:uiPriority w:val="99"/>
    <w:semiHidden/>
    <w:unhideWhenUsed/>
    <w:rsid w:val="00770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dcterms:created xsi:type="dcterms:W3CDTF">2017-09-26T15:05:00Z</dcterms:created>
  <dcterms:modified xsi:type="dcterms:W3CDTF">2017-09-26T15:05:00Z</dcterms:modified>
</cp:coreProperties>
</file>